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F78" w:rsidRDefault="00AD5F78" w:rsidP="00964188">
      <w:pPr>
        <w:pStyle w:val="Betarp"/>
        <w:ind w:left="5102"/>
        <w:rPr>
          <w:rFonts w:eastAsia="Times New Roman" w:cs="Times New Roman"/>
          <w:noProof/>
          <w:color w:val="000000"/>
          <w:sz w:val="22"/>
          <w:lang w:val="lt-LT"/>
        </w:rPr>
      </w:pPr>
      <w:bookmarkStart w:id="0" w:name="_Hlk491008212"/>
      <w:r w:rsidRPr="008532BE">
        <w:rPr>
          <w:rFonts w:eastAsia="Times New Roman" w:cs="Times New Roman"/>
          <w:noProof/>
          <w:color w:val="000000"/>
          <w:sz w:val="22"/>
          <w:lang w:val="lt-LT"/>
        </w:rPr>
        <w:t>PATVIRTINTA</w:t>
      </w:r>
    </w:p>
    <w:p w:rsidR="009D39E4" w:rsidRDefault="0051543A" w:rsidP="00964188">
      <w:pPr>
        <w:pStyle w:val="Betarp"/>
        <w:ind w:left="5102"/>
        <w:rPr>
          <w:rFonts w:eastAsia="Times New Roman" w:cs="Times New Roman"/>
          <w:noProof/>
          <w:color w:val="000000"/>
          <w:sz w:val="22"/>
          <w:lang w:val="lt-LT"/>
        </w:rPr>
      </w:pPr>
      <w:r w:rsidRPr="0051543A">
        <w:rPr>
          <w:rFonts w:eastAsia="Times New Roman" w:cs="Times New Roman"/>
          <w:noProof/>
          <w:color w:val="000000"/>
          <w:sz w:val="22"/>
          <w:lang w:val="lt-LT"/>
        </w:rPr>
        <w:t xml:space="preserve">Vilniaus „Vyčio“ gimnazijos direktoriaus </w:t>
      </w:r>
    </w:p>
    <w:p w:rsidR="009D39E4" w:rsidRDefault="0051543A" w:rsidP="00964188">
      <w:pPr>
        <w:pStyle w:val="Betarp"/>
        <w:ind w:left="5102"/>
        <w:rPr>
          <w:rFonts w:eastAsia="Times New Roman" w:cs="Times New Roman"/>
          <w:noProof/>
          <w:color w:val="000000"/>
          <w:sz w:val="22"/>
          <w:lang w:val="lt-LT"/>
        </w:rPr>
      </w:pPr>
      <w:r w:rsidRPr="0051543A">
        <w:rPr>
          <w:rFonts w:eastAsia="Times New Roman" w:cs="Times New Roman"/>
          <w:noProof/>
          <w:color w:val="000000"/>
          <w:sz w:val="22"/>
          <w:lang w:val="lt-LT"/>
        </w:rPr>
        <w:t>2024 m. gegužės 28 d. įsakymu Nr. V-132</w:t>
      </w:r>
    </w:p>
    <w:p w:rsidR="009D39E4" w:rsidRDefault="0051543A" w:rsidP="00964188">
      <w:pPr>
        <w:pStyle w:val="Betarp"/>
        <w:ind w:left="5102"/>
        <w:rPr>
          <w:rFonts w:eastAsia="Times New Roman" w:cs="Times New Roman"/>
          <w:noProof/>
          <w:color w:val="000000"/>
          <w:sz w:val="22"/>
          <w:lang w:val="lt-LT"/>
        </w:rPr>
      </w:pPr>
      <w:r>
        <w:rPr>
          <w:rFonts w:eastAsia="Times New Roman" w:cs="Times New Roman"/>
          <w:noProof/>
          <w:color w:val="000000"/>
          <w:sz w:val="22"/>
          <w:lang w:val="lt-LT"/>
        </w:rPr>
        <w:t>(</w:t>
      </w:r>
      <w:r w:rsidR="00AD5F78" w:rsidRPr="008532BE">
        <w:rPr>
          <w:rFonts w:eastAsia="Times New Roman" w:cs="Times New Roman"/>
          <w:noProof/>
          <w:color w:val="000000"/>
          <w:sz w:val="22"/>
          <w:lang w:val="lt-LT"/>
        </w:rPr>
        <w:t xml:space="preserve">Vilniaus </w:t>
      </w:r>
      <w:r>
        <w:rPr>
          <w:rFonts w:eastAsia="Times New Roman" w:cs="Times New Roman"/>
          <w:noProof/>
          <w:color w:val="000000"/>
          <w:sz w:val="22"/>
          <w:lang w:val="lt-LT"/>
        </w:rPr>
        <w:t xml:space="preserve">Salomėjos Nėries </w:t>
      </w:r>
      <w:r w:rsidR="00AD5F78" w:rsidRPr="008532BE">
        <w:rPr>
          <w:rFonts w:eastAsia="Times New Roman" w:cs="Times New Roman"/>
          <w:noProof/>
          <w:color w:val="000000"/>
          <w:sz w:val="22"/>
          <w:lang w:val="lt-LT"/>
        </w:rPr>
        <w:t>gimnazijos</w:t>
      </w:r>
      <w:r>
        <w:rPr>
          <w:rFonts w:eastAsia="Times New Roman" w:cs="Times New Roman"/>
          <w:noProof/>
          <w:color w:val="000000"/>
          <w:sz w:val="22"/>
          <w:lang w:val="lt-LT"/>
        </w:rPr>
        <w:t xml:space="preserve"> </w:t>
      </w:r>
      <w:r w:rsidR="00825875" w:rsidRPr="008532BE">
        <w:rPr>
          <w:rFonts w:eastAsia="Times New Roman" w:cs="Times New Roman"/>
          <w:noProof/>
          <w:color w:val="000000"/>
          <w:sz w:val="22"/>
          <w:lang w:val="lt-LT"/>
        </w:rPr>
        <w:t xml:space="preserve">direktoriaus </w:t>
      </w:r>
    </w:p>
    <w:p w:rsidR="00AD5F78" w:rsidRPr="008532BE" w:rsidRDefault="00825875" w:rsidP="00964188">
      <w:pPr>
        <w:pStyle w:val="Betarp"/>
        <w:ind w:left="5102"/>
        <w:rPr>
          <w:rFonts w:eastAsia="Times New Roman" w:cs="Times New Roman"/>
          <w:noProof/>
          <w:color w:val="000000"/>
          <w:sz w:val="22"/>
          <w:lang w:val="lt-LT"/>
        </w:rPr>
      </w:pPr>
      <w:r w:rsidRPr="008532BE">
        <w:rPr>
          <w:rFonts w:eastAsia="Times New Roman" w:cs="Times New Roman"/>
          <w:noProof/>
          <w:color w:val="000000"/>
          <w:sz w:val="22"/>
          <w:lang w:val="lt-LT"/>
        </w:rPr>
        <w:t>2018</w:t>
      </w:r>
      <w:r w:rsidR="00A15085" w:rsidRPr="008532BE">
        <w:rPr>
          <w:rFonts w:eastAsia="Times New Roman" w:cs="Times New Roman"/>
          <w:noProof/>
          <w:color w:val="000000"/>
          <w:sz w:val="22"/>
          <w:lang w:val="lt-LT"/>
        </w:rPr>
        <w:t xml:space="preserve"> m.</w:t>
      </w:r>
      <w:r w:rsidR="008532BE" w:rsidRPr="008532BE">
        <w:rPr>
          <w:rFonts w:eastAsia="Times New Roman" w:cs="Times New Roman"/>
          <w:noProof/>
          <w:color w:val="000000"/>
          <w:sz w:val="22"/>
          <w:lang w:val="lt-LT"/>
        </w:rPr>
        <w:t xml:space="preserve"> balandžio 20</w:t>
      </w:r>
      <w:r w:rsidR="003B66C5" w:rsidRPr="008532BE">
        <w:rPr>
          <w:rFonts w:cs="Times New Roman"/>
          <w:color w:val="000000"/>
          <w:kern w:val="0"/>
          <w:sz w:val="22"/>
          <w:lang w:val="lt-LT"/>
        </w:rPr>
        <w:t xml:space="preserve"> </w:t>
      </w:r>
      <w:r w:rsidR="00AD5F78" w:rsidRPr="008532BE">
        <w:rPr>
          <w:rFonts w:eastAsia="Times New Roman" w:cs="Times New Roman"/>
          <w:noProof/>
          <w:color w:val="000000"/>
          <w:sz w:val="22"/>
          <w:lang w:val="lt-LT"/>
        </w:rPr>
        <w:t>d. įsakym</w:t>
      </w:r>
      <w:r w:rsidR="006251C8">
        <w:rPr>
          <w:rFonts w:eastAsia="Times New Roman" w:cs="Times New Roman"/>
          <w:noProof/>
          <w:color w:val="000000"/>
          <w:sz w:val="22"/>
          <w:lang w:val="lt-LT"/>
        </w:rPr>
        <w:t>o</w:t>
      </w:r>
      <w:r w:rsidR="00AD5F78" w:rsidRPr="008532BE">
        <w:rPr>
          <w:rFonts w:eastAsia="Times New Roman" w:cs="Times New Roman"/>
          <w:noProof/>
          <w:color w:val="000000"/>
          <w:sz w:val="22"/>
          <w:lang w:val="lt-LT"/>
        </w:rPr>
        <w:t xml:space="preserve"> Nr.</w:t>
      </w:r>
      <w:r w:rsidR="003B66C5" w:rsidRPr="008532BE">
        <w:rPr>
          <w:rFonts w:eastAsia="Times New Roman" w:cs="Times New Roman"/>
          <w:noProof/>
          <w:color w:val="000000"/>
          <w:sz w:val="22"/>
          <w:lang w:val="lt-LT"/>
        </w:rPr>
        <w:t xml:space="preserve"> V-</w:t>
      </w:r>
      <w:r w:rsidR="008532BE">
        <w:rPr>
          <w:rFonts w:eastAsia="Times New Roman" w:cs="Times New Roman"/>
          <w:noProof/>
          <w:color w:val="000000"/>
          <w:sz w:val="22"/>
          <w:lang w:val="lt-LT"/>
        </w:rPr>
        <w:t>58</w:t>
      </w:r>
      <w:r w:rsidR="006251C8">
        <w:rPr>
          <w:rFonts w:eastAsia="Times New Roman" w:cs="Times New Roman"/>
          <w:noProof/>
          <w:color w:val="000000"/>
          <w:sz w:val="22"/>
          <w:lang w:val="lt-LT"/>
        </w:rPr>
        <w:t xml:space="preserve"> redakcija</w:t>
      </w:r>
      <w:r w:rsidR="0051543A">
        <w:rPr>
          <w:rFonts w:eastAsia="Times New Roman" w:cs="Times New Roman"/>
          <w:noProof/>
          <w:color w:val="000000"/>
          <w:sz w:val="22"/>
          <w:lang w:val="lt-LT"/>
        </w:rPr>
        <w:t>)</w:t>
      </w:r>
    </w:p>
    <w:bookmarkEnd w:id="0"/>
    <w:p w:rsidR="005A76FB" w:rsidRPr="003F0E51" w:rsidRDefault="00F060E7" w:rsidP="00964188">
      <w:pPr>
        <w:spacing w:after="0" w:line="360" w:lineRule="auto"/>
        <w:ind w:left="914" w:firstLine="720"/>
        <w:rPr>
          <w:rFonts w:ascii="Times New Roman" w:hAnsi="Times New Roman" w:cs="Times New Roman"/>
          <w:noProof/>
          <w:sz w:val="24"/>
          <w:szCs w:val="24"/>
          <w:lang w:val="lt-LT"/>
        </w:rPr>
      </w:pPr>
    </w:p>
    <w:p w:rsidR="005A76FB" w:rsidRPr="006251C8" w:rsidRDefault="008C263A" w:rsidP="006251C8">
      <w:pPr>
        <w:spacing w:after="0" w:line="360" w:lineRule="auto"/>
        <w:ind w:firstLine="720"/>
        <w:jc w:val="center"/>
        <w:rPr>
          <w:rFonts w:ascii="Times New Roman" w:hAnsi="Times New Roman" w:cs="Times New Roman"/>
          <w:b/>
          <w:sz w:val="24"/>
          <w:szCs w:val="24"/>
          <w:lang w:val="lt-LT"/>
        </w:rPr>
      </w:pPr>
      <w:r w:rsidRPr="006251C8">
        <w:rPr>
          <w:rFonts w:ascii="Times New Roman" w:hAnsi="Times New Roman" w:cs="Times New Roman"/>
          <w:b/>
          <w:sz w:val="24"/>
          <w:szCs w:val="24"/>
          <w:lang w:val="lt-LT"/>
        </w:rPr>
        <w:t>RAŠTINĖS V</w:t>
      </w:r>
      <w:r w:rsidR="00F73B14" w:rsidRPr="006251C8">
        <w:rPr>
          <w:rFonts w:ascii="Times New Roman" w:hAnsi="Times New Roman" w:cs="Times New Roman"/>
          <w:b/>
          <w:sz w:val="24"/>
          <w:szCs w:val="24"/>
          <w:lang w:val="lt-LT"/>
        </w:rPr>
        <w:t>ADOVO</w:t>
      </w:r>
      <w:r w:rsidRPr="006251C8">
        <w:rPr>
          <w:rFonts w:ascii="Times New Roman" w:hAnsi="Times New Roman" w:cs="Times New Roman"/>
          <w:b/>
          <w:sz w:val="24"/>
          <w:szCs w:val="24"/>
          <w:lang w:val="lt-LT"/>
        </w:rPr>
        <w:t> PAREIGYBĖS APRAŠYMAS</w:t>
      </w:r>
    </w:p>
    <w:p w:rsidR="00855BFF" w:rsidRPr="006251C8" w:rsidRDefault="008C263A" w:rsidP="006251C8">
      <w:pPr>
        <w:spacing w:after="0" w:line="360" w:lineRule="auto"/>
        <w:jc w:val="center"/>
        <w:rPr>
          <w:rFonts w:ascii="Times New Roman" w:hAnsi="Times New Roman" w:cs="Times New Roman"/>
          <w:b/>
          <w:sz w:val="24"/>
          <w:szCs w:val="24"/>
        </w:rPr>
      </w:pPr>
      <w:r w:rsidRPr="006251C8">
        <w:rPr>
          <w:rFonts w:ascii="Times New Roman" w:hAnsi="Times New Roman" w:cs="Times New Roman"/>
          <w:b/>
          <w:sz w:val="24"/>
          <w:szCs w:val="24"/>
        </w:rPr>
        <w:t>I</w:t>
      </w:r>
      <w:r w:rsidR="00855BFF" w:rsidRPr="006251C8">
        <w:rPr>
          <w:rFonts w:ascii="Times New Roman" w:hAnsi="Times New Roman" w:cs="Times New Roman"/>
          <w:b/>
          <w:sz w:val="24"/>
          <w:szCs w:val="24"/>
        </w:rPr>
        <w:t xml:space="preserve"> SKYRIUS</w:t>
      </w:r>
    </w:p>
    <w:p w:rsidR="005A76FB" w:rsidRPr="006251C8" w:rsidRDefault="00AA1296" w:rsidP="006251C8">
      <w:pPr>
        <w:spacing w:after="0" w:line="360" w:lineRule="auto"/>
        <w:jc w:val="center"/>
        <w:rPr>
          <w:rFonts w:ascii="Times New Roman" w:hAnsi="Times New Roman" w:cs="Times New Roman"/>
          <w:b/>
          <w:sz w:val="24"/>
          <w:szCs w:val="24"/>
        </w:rPr>
      </w:pPr>
      <w:r w:rsidRPr="006251C8">
        <w:rPr>
          <w:rFonts w:ascii="Times New Roman" w:hAnsi="Times New Roman" w:cs="Times New Roman"/>
          <w:b/>
          <w:sz w:val="24"/>
          <w:szCs w:val="24"/>
        </w:rPr>
        <w:t>PAREIGYBĖ</w:t>
      </w:r>
    </w:p>
    <w:p w:rsidR="00AD5F78" w:rsidRPr="006251C8" w:rsidRDefault="00AD5F78" w:rsidP="006251C8">
      <w:pPr>
        <w:pStyle w:val="Sraopastraipa"/>
        <w:numPr>
          <w:ilvl w:val="0"/>
          <w:numId w:val="7"/>
        </w:num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Vilniaus </w:t>
      </w:r>
      <w:r w:rsidR="0051543A" w:rsidRPr="006251C8">
        <w:rPr>
          <w:rFonts w:ascii="Times New Roman" w:hAnsi="Times New Roman" w:cs="Times New Roman"/>
          <w:noProof/>
          <w:color w:val="000000"/>
          <w:sz w:val="24"/>
          <w:szCs w:val="24"/>
          <w:lang w:val="lt-LT"/>
        </w:rPr>
        <w:t>„Vyčio“</w:t>
      </w:r>
      <w:r w:rsidRPr="006251C8">
        <w:rPr>
          <w:rFonts w:ascii="Times New Roman" w:hAnsi="Times New Roman" w:cs="Times New Roman"/>
          <w:noProof/>
          <w:color w:val="000000"/>
          <w:sz w:val="24"/>
          <w:szCs w:val="24"/>
          <w:lang w:val="lt-LT"/>
        </w:rPr>
        <w:t xml:space="preserve"> gimna</w:t>
      </w:r>
      <w:r w:rsidR="000953A3" w:rsidRPr="006251C8">
        <w:rPr>
          <w:rFonts w:ascii="Times New Roman" w:hAnsi="Times New Roman" w:cs="Times New Roman"/>
          <w:noProof/>
          <w:color w:val="000000"/>
          <w:sz w:val="24"/>
          <w:szCs w:val="24"/>
          <w:lang w:val="lt-LT"/>
        </w:rPr>
        <w:t xml:space="preserve">zijos raštinės </w:t>
      </w:r>
      <w:r w:rsidR="00F73B14" w:rsidRPr="006251C8">
        <w:rPr>
          <w:rFonts w:ascii="Times New Roman" w:hAnsi="Times New Roman" w:cs="Times New Roman"/>
          <w:noProof/>
          <w:color w:val="000000"/>
          <w:sz w:val="24"/>
          <w:szCs w:val="24"/>
          <w:lang w:val="lt-LT"/>
        </w:rPr>
        <w:t>vadovas</w:t>
      </w:r>
      <w:r w:rsidR="000953A3" w:rsidRPr="006251C8">
        <w:rPr>
          <w:rFonts w:ascii="Times New Roman" w:hAnsi="Times New Roman" w:cs="Times New Roman"/>
          <w:noProof/>
          <w:color w:val="000000"/>
          <w:sz w:val="24"/>
          <w:szCs w:val="24"/>
          <w:lang w:val="lt-LT"/>
        </w:rPr>
        <w:t xml:space="preserve"> yra pris</w:t>
      </w:r>
      <w:r w:rsidRPr="006251C8">
        <w:rPr>
          <w:rFonts w:ascii="Times New Roman" w:hAnsi="Times New Roman" w:cs="Times New Roman"/>
          <w:noProof/>
          <w:color w:val="000000"/>
          <w:sz w:val="24"/>
          <w:szCs w:val="24"/>
          <w:lang w:val="lt-LT"/>
        </w:rPr>
        <w:t>kiriamas kvalifikuotų darbuotojų grupei.</w:t>
      </w:r>
    </w:p>
    <w:p w:rsidR="008532BE" w:rsidRPr="006251C8" w:rsidRDefault="008C263A" w:rsidP="006251C8">
      <w:pPr>
        <w:pStyle w:val="Sraopastraipa"/>
        <w:numPr>
          <w:ilvl w:val="0"/>
          <w:numId w:val="7"/>
        </w:numPr>
        <w:spacing w:after="0" w:line="360" w:lineRule="auto"/>
        <w:ind w:firstLine="720"/>
        <w:rPr>
          <w:rFonts w:ascii="Times New Roman" w:hAnsi="Times New Roman" w:cs="Times New Roman"/>
          <w:sz w:val="24"/>
          <w:szCs w:val="24"/>
          <w:lang w:val="lt-LT"/>
        </w:rPr>
      </w:pPr>
      <w:r w:rsidRPr="006251C8">
        <w:rPr>
          <w:rFonts w:ascii="Times New Roman" w:hAnsi="Times New Roman" w:cs="Times New Roman"/>
          <w:noProof/>
          <w:color w:val="000000"/>
          <w:sz w:val="24"/>
          <w:szCs w:val="24"/>
          <w:lang w:val="lt-LT"/>
        </w:rPr>
        <w:t>Pareigybės lygis</w:t>
      </w:r>
      <w:r w:rsidR="00433EA4" w:rsidRPr="006251C8">
        <w:rPr>
          <w:rFonts w:ascii="Times New Roman" w:hAnsi="Times New Roman" w:cs="Times New Roman"/>
          <w:noProof/>
          <w:color w:val="000000"/>
          <w:sz w:val="24"/>
          <w:szCs w:val="24"/>
          <w:lang w:val="lt-LT"/>
        </w:rPr>
        <w:t xml:space="preserve"> – B</w:t>
      </w:r>
      <w:r w:rsidRPr="006251C8">
        <w:rPr>
          <w:rFonts w:ascii="Times New Roman" w:hAnsi="Times New Roman" w:cs="Times New Roman"/>
          <w:noProof/>
          <w:color w:val="000000"/>
          <w:sz w:val="24"/>
          <w:szCs w:val="24"/>
          <w:lang w:val="lt-LT"/>
        </w:rPr>
        <w:t>.</w:t>
      </w:r>
    </w:p>
    <w:p w:rsidR="008532BE" w:rsidRPr="006251C8" w:rsidRDefault="008532BE" w:rsidP="006251C8">
      <w:pPr>
        <w:pStyle w:val="Sraopastraipa"/>
        <w:numPr>
          <w:ilvl w:val="0"/>
          <w:numId w:val="7"/>
        </w:num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noProof/>
          <w:color w:val="000000"/>
          <w:sz w:val="24"/>
          <w:szCs w:val="24"/>
          <w:lang w:val="lt-LT"/>
        </w:rPr>
        <w:t xml:space="preserve">Raštinės vadovas </w:t>
      </w:r>
      <w:r w:rsidRPr="006251C8">
        <w:rPr>
          <w:rFonts w:ascii="Times New Roman" w:hAnsi="Times New Roman" w:cs="Times New Roman"/>
          <w:sz w:val="24"/>
          <w:szCs w:val="24"/>
          <w:lang w:val="lt-LT"/>
        </w:rPr>
        <w:t>yra darbuotojas</w:t>
      </w:r>
      <w:r w:rsidR="00EC5359" w:rsidRPr="006251C8">
        <w:rPr>
          <w:rFonts w:ascii="Times New Roman" w:hAnsi="Times New Roman" w:cs="Times New Roman"/>
          <w:sz w:val="24"/>
          <w:szCs w:val="24"/>
          <w:lang w:val="lt-LT"/>
        </w:rPr>
        <w:t xml:space="preserve">, </w:t>
      </w:r>
      <w:r w:rsidR="00EC5359" w:rsidRPr="006251C8">
        <w:rPr>
          <w:rFonts w:ascii="Times New Roman" w:hAnsi="Times New Roman" w:cs="Times New Roman"/>
          <w:color w:val="000000"/>
          <w:sz w:val="24"/>
          <w:szCs w:val="24"/>
          <w:lang w:val="lt-LT"/>
        </w:rPr>
        <w:t xml:space="preserve">priimamas dirbti atrankos būdu (pokalbis) </w:t>
      </w:r>
      <w:r w:rsidR="00EC5359" w:rsidRPr="006251C8">
        <w:rPr>
          <w:rFonts w:ascii="Times New Roman" w:hAnsi="Times New Roman" w:cs="Times New Roman"/>
          <w:sz w:val="24"/>
          <w:szCs w:val="24"/>
          <w:lang w:val="lt-LT"/>
        </w:rPr>
        <w:t xml:space="preserve">Lietuvos Respublikos teisės aktų nustatyta tvarka </w:t>
      </w:r>
      <w:r w:rsidR="00EC5359" w:rsidRPr="006251C8">
        <w:rPr>
          <w:rFonts w:ascii="Times New Roman" w:hAnsi="Times New Roman" w:cs="Times New Roman"/>
          <w:color w:val="000000"/>
          <w:sz w:val="24"/>
          <w:szCs w:val="24"/>
          <w:lang w:val="lt-LT"/>
        </w:rPr>
        <w:t xml:space="preserve">ir </w:t>
      </w:r>
      <w:r w:rsidRPr="006251C8">
        <w:rPr>
          <w:rFonts w:ascii="Times New Roman" w:hAnsi="Times New Roman" w:cs="Times New Roman"/>
          <w:sz w:val="24"/>
          <w:szCs w:val="24"/>
          <w:lang w:val="lt-LT"/>
        </w:rPr>
        <w:t>dirbantis pagal darbo sutartį.</w:t>
      </w:r>
    </w:p>
    <w:p w:rsidR="00373FF2" w:rsidRPr="006251C8" w:rsidRDefault="00373FF2" w:rsidP="006251C8">
      <w:pPr>
        <w:pStyle w:val="Sraopastraipa"/>
        <w:numPr>
          <w:ilvl w:val="0"/>
          <w:numId w:val="7"/>
        </w:num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Pareigybės paskirtis – tinkamai organizuoti ir atlikti gimnazijos dokumentų rengimą, gautų dokumentų registro tvarkymą, užtikrinti saugomų dokumentų priežiūrą, jų apskaitą, užtikrinti tinkamą dokumentų apsaugą, savalaikį ir kvalifikuotų bylų paruošimą tolimesniam ilgalaikiam saugojimui. </w:t>
      </w:r>
      <w:r w:rsidRPr="006251C8">
        <w:rPr>
          <w:rFonts w:ascii="Times New Roman" w:hAnsi="Times New Roman" w:cs="Times New Roman"/>
          <w:noProof/>
          <w:sz w:val="24"/>
          <w:szCs w:val="24"/>
          <w:lang w:val="lt-LT"/>
        </w:rPr>
        <w:t>Papildomai atsakingas už archyvo tvarkymą.</w:t>
      </w:r>
    </w:p>
    <w:p w:rsidR="007D0F8C" w:rsidRPr="006251C8" w:rsidRDefault="00DF22BD" w:rsidP="006251C8">
      <w:pPr>
        <w:pStyle w:val="Sraopastraipa"/>
        <w:numPr>
          <w:ilvl w:val="0"/>
          <w:numId w:val="7"/>
        </w:num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Raštinės vadovas tiesiogiai pavaldus gimnazijos direktoriui.</w:t>
      </w:r>
    </w:p>
    <w:p w:rsidR="00DF22BD" w:rsidRPr="006251C8" w:rsidRDefault="00DF22BD" w:rsidP="006251C8">
      <w:pPr>
        <w:pStyle w:val="Sraopastraipa"/>
        <w:spacing w:after="0" w:line="360" w:lineRule="auto"/>
        <w:ind w:left="0" w:firstLine="720"/>
        <w:jc w:val="both"/>
        <w:rPr>
          <w:rFonts w:ascii="Times New Roman" w:hAnsi="Times New Roman" w:cs="Times New Roman"/>
          <w:noProof/>
          <w:color w:val="000000"/>
          <w:sz w:val="24"/>
          <w:szCs w:val="24"/>
          <w:lang w:val="lt-LT"/>
        </w:rPr>
      </w:pPr>
    </w:p>
    <w:p w:rsidR="00855BFF" w:rsidRPr="006251C8" w:rsidRDefault="00855BFF" w:rsidP="006251C8">
      <w:pPr>
        <w:spacing w:after="0" w:line="360" w:lineRule="auto"/>
        <w:jc w:val="center"/>
        <w:rPr>
          <w:rFonts w:ascii="Times New Roman" w:hAnsi="Times New Roman" w:cs="Times New Roman"/>
          <w:b/>
          <w:sz w:val="24"/>
          <w:szCs w:val="24"/>
        </w:rPr>
      </w:pPr>
      <w:r w:rsidRPr="006251C8">
        <w:rPr>
          <w:rFonts w:ascii="Times New Roman" w:hAnsi="Times New Roman" w:cs="Times New Roman"/>
          <w:b/>
          <w:sz w:val="24"/>
          <w:szCs w:val="24"/>
        </w:rPr>
        <w:t>II SKYRIUS</w:t>
      </w:r>
    </w:p>
    <w:p w:rsidR="00D55D01" w:rsidRPr="006251C8" w:rsidRDefault="008C263A" w:rsidP="006251C8">
      <w:pPr>
        <w:spacing w:after="0" w:line="360" w:lineRule="auto"/>
        <w:jc w:val="center"/>
        <w:rPr>
          <w:rFonts w:ascii="Times New Roman" w:hAnsi="Times New Roman" w:cs="Times New Roman"/>
          <w:b/>
          <w:sz w:val="24"/>
          <w:szCs w:val="24"/>
          <w:lang w:val="lt-LT"/>
        </w:rPr>
      </w:pPr>
      <w:r w:rsidRPr="006251C8">
        <w:rPr>
          <w:rFonts w:ascii="Times New Roman" w:hAnsi="Times New Roman" w:cs="Times New Roman"/>
          <w:b/>
          <w:sz w:val="24"/>
          <w:szCs w:val="24"/>
        </w:rPr>
        <w:t>SPECIALŪS REIKALAVIMAI </w:t>
      </w:r>
      <w:r w:rsidR="00D55D01" w:rsidRPr="006251C8">
        <w:rPr>
          <w:rFonts w:ascii="Times New Roman" w:hAnsi="Times New Roman" w:cs="Times New Roman"/>
          <w:b/>
          <w:sz w:val="24"/>
          <w:szCs w:val="24"/>
          <w:lang w:val="lt-LT"/>
        </w:rPr>
        <w:t>RAŠTINĖS VADOVUI</w:t>
      </w:r>
    </w:p>
    <w:p w:rsidR="008532BE" w:rsidRPr="006251C8" w:rsidRDefault="008532BE" w:rsidP="006251C8">
      <w:pPr>
        <w:pStyle w:val="Sraopastraipa"/>
        <w:numPr>
          <w:ilvl w:val="0"/>
          <w:numId w:val="7"/>
        </w:numPr>
        <w:spacing w:after="0" w:line="360" w:lineRule="auto"/>
        <w:ind w:firstLine="720"/>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rPr>
        <w:t>Raštinės vadovas</w:t>
      </w:r>
      <w:r w:rsidR="00373FF2" w:rsidRPr="006251C8">
        <w:rPr>
          <w:rFonts w:ascii="Times New Roman" w:hAnsi="Times New Roman" w:cs="Times New Roman"/>
          <w:sz w:val="24"/>
          <w:szCs w:val="24"/>
          <w:lang w:val="lt-LT"/>
        </w:rPr>
        <w:t xml:space="preserve"> turi atitikti šiuos specialius reikalavimus:</w:t>
      </w:r>
      <w:r w:rsidR="00373FF2" w:rsidRPr="006251C8">
        <w:rPr>
          <w:rFonts w:ascii="Times New Roman" w:hAnsi="Times New Roman" w:cs="Times New Roman"/>
          <w:sz w:val="24"/>
          <w:szCs w:val="24"/>
          <w:lang w:val="lt-LT" w:eastAsia="lt-LT"/>
        </w:rPr>
        <w:t xml:space="preserve"> </w:t>
      </w:r>
    </w:p>
    <w:p w:rsidR="008532BE" w:rsidRPr="006251C8" w:rsidRDefault="008532BE" w:rsidP="006251C8">
      <w:pPr>
        <w:pStyle w:val="Sraopastraipa"/>
        <w:spacing w:after="0" w:line="360" w:lineRule="auto"/>
        <w:ind w:left="0"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6</w:t>
      </w:r>
      <w:r w:rsidR="008C263A" w:rsidRPr="006251C8">
        <w:rPr>
          <w:rFonts w:ascii="Times New Roman" w:hAnsi="Times New Roman" w:cs="Times New Roman"/>
          <w:noProof/>
          <w:color w:val="000000"/>
          <w:sz w:val="24"/>
          <w:szCs w:val="24"/>
          <w:lang w:val="lt-LT"/>
        </w:rPr>
        <w:t>.1. </w:t>
      </w:r>
      <w:r w:rsidR="00945323" w:rsidRPr="006251C8">
        <w:rPr>
          <w:rFonts w:ascii="Times New Roman" w:hAnsi="Times New Roman" w:cs="Times New Roman"/>
          <w:sz w:val="24"/>
          <w:szCs w:val="24"/>
          <w:lang w:val="lt-LT"/>
        </w:rPr>
        <w:t xml:space="preserve"> </w:t>
      </w:r>
      <w:r w:rsidR="005548C4" w:rsidRPr="006251C8">
        <w:rPr>
          <w:rFonts w:ascii="Times New Roman" w:hAnsi="Times New Roman" w:cs="Times New Roman"/>
          <w:sz w:val="24"/>
          <w:szCs w:val="24"/>
          <w:lang w:val="lt-LT"/>
        </w:rPr>
        <w:t>turėti ne žemesnį</w:t>
      </w:r>
      <w:r w:rsidR="00945323" w:rsidRPr="006251C8">
        <w:rPr>
          <w:rFonts w:ascii="Times New Roman" w:hAnsi="Times New Roman" w:cs="Times New Roman"/>
          <w:sz w:val="24"/>
          <w:szCs w:val="24"/>
          <w:lang w:val="lt-LT"/>
        </w:rPr>
        <w:t xml:space="preserve"> kaip </w:t>
      </w:r>
      <w:r w:rsidR="00CC4546" w:rsidRPr="006251C8">
        <w:rPr>
          <w:rFonts w:ascii="Times New Roman" w:hAnsi="Times New Roman" w:cs="Times New Roman"/>
          <w:sz w:val="24"/>
          <w:szCs w:val="24"/>
          <w:lang w:val="lt-LT"/>
        </w:rPr>
        <w:t>aukšt</w:t>
      </w:r>
      <w:r w:rsidR="005548C4" w:rsidRPr="006251C8">
        <w:rPr>
          <w:rFonts w:ascii="Times New Roman" w:hAnsi="Times New Roman" w:cs="Times New Roman"/>
          <w:sz w:val="24"/>
          <w:szCs w:val="24"/>
          <w:lang w:val="lt-LT"/>
        </w:rPr>
        <w:t>ąjį</w:t>
      </w:r>
      <w:r w:rsidR="00CC4546" w:rsidRPr="006251C8">
        <w:rPr>
          <w:rFonts w:ascii="Times New Roman" w:hAnsi="Times New Roman" w:cs="Times New Roman"/>
          <w:sz w:val="24"/>
          <w:szCs w:val="24"/>
          <w:lang w:val="lt-LT"/>
        </w:rPr>
        <w:t xml:space="preserve"> neuniversitetin</w:t>
      </w:r>
      <w:r w:rsidR="005548C4" w:rsidRPr="006251C8">
        <w:rPr>
          <w:rFonts w:ascii="Times New Roman" w:hAnsi="Times New Roman" w:cs="Times New Roman"/>
          <w:sz w:val="24"/>
          <w:szCs w:val="24"/>
          <w:lang w:val="lt-LT"/>
        </w:rPr>
        <w:t>į</w:t>
      </w:r>
      <w:r w:rsidR="00CC4546" w:rsidRPr="006251C8">
        <w:rPr>
          <w:rFonts w:ascii="Times New Roman" w:hAnsi="Times New Roman" w:cs="Times New Roman"/>
          <w:sz w:val="24"/>
          <w:szCs w:val="24"/>
          <w:lang w:val="lt-LT"/>
        </w:rPr>
        <w:t xml:space="preserve"> arba </w:t>
      </w:r>
      <w:r w:rsidR="00945323" w:rsidRPr="006251C8">
        <w:rPr>
          <w:rFonts w:ascii="Times New Roman" w:hAnsi="Times New Roman" w:cs="Times New Roman"/>
          <w:sz w:val="24"/>
          <w:szCs w:val="24"/>
          <w:lang w:val="lt-LT"/>
        </w:rPr>
        <w:t>aukštesn</w:t>
      </w:r>
      <w:r w:rsidR="005548C4" w:rsidRPr="006251C8">
        <w:rPr>
          <w:rFonts w:ascii="Times New Roman" w:hAnsi="Times New Roman" w:cs="Times New Roman"/>
          <w:sz w:val="24"/>
          <w:szCs w:val="24"/>
          <w:lang w:val="lt-LT"/>
        </w:rPr>
        <w:t>įjį išsilavinimą</w:t>
      </w:r>
      <w:r w:rsidR="00CC4546" w:rsidRPr="006251C8">
        <w:rPr>
          <w:rFonts w:ascii="Times New Roman" w:hAnsi="Times New Roman" w:cs="Times New Roman"/>
          <w:sz w:val="24"/>
          <w:szCs w:val="24"/>
          <w:lang w:val="lt-LT"/>
        </w:rPr>
        <w:t>,</w:t>
      </w:r>
      <w:r w:rsidR="00945323" w:rsidRPr="006251C8">
        <w:rPr>
          <w:rFonts w:ascii="Times New Roman" w:hAnsi="Times New Roman" w:cs="Times New Roman"/>
          <w:sz w:val="24"/>
          <w:szCs w:val="24"/>
          <w:lang w:val="lt-LT"/>
        </w:rPr>
        <w:t xml:space="preserve"> </w:t>
      </w:r>
      <w:r w:rsidR="00CC4546" w:rsidRPr="006251C8">
        <w:rPr>
          <w:rFonts w:ascii="Times New Roman" w:hAnsi="Times New Roman" w:cs="Times New Roman"/>
          <w:sz w:val="24"/>
          <w:szCs w:val="24"/>
          <w:lang w:val="lt-LT"/>
        </w:rPr>
        <w:t>arba</w:t>
      </w:r>
      <w:r w:rsidR="00945323" w:rsidRPr="006251C8">
        <w:rPr>
          <w:rFonts w:ascii="Times New Roman" w:hAnsi="Times New Roman" w:cs="Times New Roman"/>
          <w:sz w:val="24"/>
          <w:szCs w:val="24"/>
          <w:lang w:val="lt-LT"/>
        </w:rPr>
        <w:t xml:space="preserve"> iki 1995 </w:t>
      </w:r>
      <w:r w:rsidR="00AA1296" w:rsidRPr="006251C8">
        <w:rPr>
          <w:rFonts w:ascii="Times New Roman" w:hAnsi="Times New Roman" w:cs="Times New Roman"/>
          <w:sz w:val="24"/>
          <w:szCs w:val="24"/>
          <w:lang w:val="lt-LT"/>
        </w:rPr>
        <w:t>m.</w:t>
      </w:r>
      <w:r w:rsidR="00CC4546" w:rsidRPr="006251C8">
        <w:rPr>
          <w:rFonts w:ascii="Times New Roman" w:hAnsi="Times New Roman" w:cs="Times New Roman"/>
          <w:sz w:val="24"/>
          <w:szCs w:val="24"/>
          <w:lang w:val="lt-LT"/>
        </w:rPr>
        <w:t xml:space="preserve"> </w:t>
      </w:r>
      <w:r w:rsidR="005548C4" w:rsidRPr="006251C8">
        <w:rPr>
          <w:rFonts w:ascii="Times New Roman" w:hAnsi="Times New Roman" w:cs="Times New Roman"/>
          <w:sz w:val="24"/>
          <w:szCs w:val="24"/>
          <w:lang w:val="lt-LT"/>
        </w:rPr>
        <w:t>įgytą</w:t>
      </w:r>
      <w:r w:rsidR="00CC4546" w:rsidRPr="006251C8">
        <w:rPr>
          <w:rFonts w:ascii="Times New Roman" w:hAnsi="Times New Roman" w:cs="Times New Roman"/>
          <w:sz w:val="24"/>
          <w:szCs w:val="24"/>
          <w:lang w:val="lt-LT"/>
        </w:rPr>
        <w:t xml:space="preserve"> special</w:t>
      </w:r>
      <w:r w:rsidR="005548C4" w:rsidRPr="006251C8">
        <w:rPr>
          <w:rFonts w:ascii="Times New Roman" w:hAnsi="Times New Roman" w:cs="Times New Roman"/>
          <w:sz w:val="24"/>
          <w:szCs w:val="24"/>
          <w:lang w:val="lt-LT"/>
        </w:rPr>
        <w:t>ųjį</w:t>
      </w:r>
      <w:r w:rsidR="00CC4546" w:rsidRPr="006251C8">
        <w:rPr>
          <w:rFonts w:ascii="Times New Roman" w:hAnsi="Times New Roman" w:cs="Times New Roman"/>
          <w:sz w:val="24"/>
          <w:szCs w:val="24"/>
          <w:lang w:val="lt-LT"/>
        </w:rPr>
        <w:t xml:space="preserve"> vidurin</w:t>
      </w:r>
      <w:r w:rsidR="005548C4" w:rsidRPr="006251C8">
        <w:rPr>
          <w:rFonts w:ascii="Times New Roman" w:hAnsi="Times New Roman" w:cs="Times New Roman"/>
          <w:sz w:val="24"/>
          <w:szCs w:val="24"/>
          <w:lang w:val="lt-LT"/>
        </w:rPr>
        <w:t>į</w:t>
      </w:r>
      <w:r w:rsidR="00CC4546" w:rsidRPr="006251C8">
        <w:rPr>
          <w:rFonts w:ascii="Times New Roman" w:hAnsi="Times New Roman" w:cs="Times New Roman"/>
          <w:sz w:val="24"/>
          <w:szCs w:val="24"/>
          <w:lang w:val="lt-LT"/>
        </w:rPr>
        <w:t xml:space="preserve"> išsilavinim</w:t>
      </w:r>
      <w:r w:rsidR="005548C4" w:rsidRPr="006251C8">
        <w:rPr>
          <w:rFonts w:ascii="Times New Roman" w:hAnsi="Times New Roman" w:cs="Times New Roman"/>
          <w:sz w:val="24"/>
          <w:szCs w:val="24"/>
          <w:lang w:val="lt-LT"/>
        </w:rPr>
        <w:t>ą</w:t>
      </w:r>
      <w:r w:rsidR="008C263A" w:rsidRPr="006251C8">
        <w:rPr>
          <w:rFonts w:ascii="Times New Roman" w:hAnsi="Times New Roman" w:cs="Times New Roman"/>
          <w:sz w:val="24"/>
          <w:szCs w:val="24"/>
          <w:lang w:val="lt-LT"/>
        </w:rPr>
        <w:t>;</w:t>
      </w:r>
    </w:p>
    <w:p w:rsidR="008532BE" w:rsidRPr="006251C8" w:rsidRDefault="008532BE" w:rsidP="006251C8">
      <w:pPr>
        <w:pStyle w:val="Sraopastraipa"/>
        <w:spacing w:after="0" w:line="360" w:lineRule="auto"/>
        <w:ind w:left="0" w:firstLine="720"/>
        <w:rPr>
          <w:rFonts w:ascii="Times New Roman" w:hAnsi="Times New Roman" w:cs="Times New Roman"/>
          <w:sz w:val="24"/>
          <w:szCs w:val="24"/>
          <w:lang w:val="lt-LT"/>
        </w:rPr>
      </w:pPr>
      <w:r w:rsidRPr="006251C8">
        <w:rPr>
          <w:rFonts w:ascii="Times New Roman" w:hAnsi="Times New Roman" w:cs="Times New Roman"/>
          <w:sz w:val="24"/>
          <w:szCs w:val="24"/>
          <w:lang w:val="lt-LT"/>
        </w:rPr>
        <w:t>6</w:t>
      </w:r>
      <w:r w:rsidR="005548C4" w:rsidRPr="006251C8">
        <w:rPr>
          <w:rFonts w:ascii="Times New Roman" w:hAnsi="Times New Roman" w:cs="Times New Roman"/>
          <w:sz w:val="24"/>
          <w:szCs w:val="24"/>
          <w:lang w:val="lt-LT"/>
        </w:rPr>
        <w:t>.2. gebėti naudotis informacinėmis technologijomis;</w:t>
      </w:r>
    </w:p>
    <w:p w:rsidR="001F3767" w:rsidRPr="006251C8" w:rsidRDefault="008532BE" w:rsidP="006251C8">
      <w:pPr>
        <w:pStyle w:val="Sraopastraipa"/>
        <w:spacing w:after="0" w:line="360" w:lineRule="auto"/>
        <w:ind w:left="0" w:firstLine="720"/>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rPr>
        <w:t>6</w:t>
      </w:r>
      <w:r w:rsidR="005548C4" w:rsidRPr="006251C8">
        <w:rPr>
          <w:rFonts w:ascii="Times New Roman" w:hAnsi="Times New Roman" w:cs="Times New Roman"/>
          <w:sz w:val="24"/>
          <w:szCs w:val="24"/>
          <w:lang w:val="lt-LT"/>
        </w:rPr>
        <w:t>.3. žinoti lietuvių kalbos vartojimo reikalavimus;</w:t>
      </w:r>
    </w:p>
    <w:p w:rsidR="001F3767" w:rsidRPr="006251C8" w:rsidRDefault="001F3767" w:rsidP="006251C8">
      <w:pPr>
        <w:pStyle w:val="Sraopastraipa"/>
        <w:spacing w:after="0" w:line="360" w:lineRule="auto"/>
        <w:ind w:left="0" w:firstLine="720"/>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rPr>
        <w:t>6</w:t>
      </w:r>
      <w:r w:rsidR="005548C4" w:rsidRPr="006251C8">
        <w:rPr>
          <w:rFonts w:ascii="Times New Roman" w:hAnsi="Times New Roman" w:cs="Times New Roman"/>
          <w:sz w:val="24"/>
          <w:szCs w:val="24"/>
          <w:lang w:val="lt-LT"/>
        </w:rPr>
        <w:t>.4. išmanyti tvarkomųjų, normatyvinių dokumentų rengimo taisykles, dokumentų tvarkymo, perdavimo, apskaitos ir saugojimo tvarką;</w:t>
      </w:r>
    </w:p>
    <w:p w:rsidR="001F3767" w:rsidRPr="006251C8" w:rsidRDefault="001F3767" w:rsidP="006251C8">
      <w:pPr>
        <w:pStyle w:val="Sraopastraipa"/>
        <w:spacing w:after="0" w:line="360" w:lineRule="auto"/>
        <w:ind w:left="0" w:firstLine="720"/>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rPr>
        <w:t>6</w:t>
      </w:r>
      <w:r w:rsidR="005548C4" w:rsidRPr="006251C8">
        <w:rPr>
          <w:rFonts w:ascii="Times New Roman" w:hAnsi="Times New Roman" w:cs="Times New Roman"/>
          <w:sz w:val="24"/>
          <w:szCs w:val="24"/>
          <w:lang w:val="lt-LT"/>
        </w:rPr>
        <w:t>.5. mokėti kaupti, sisteminti informaciją, dirbti komandoje;</w:t>
      </w:r>
    </w:p>
    <w:p w:rsidR="001F3767" w:rsidRPr="006251C8" w:rsidRDefault="001F3767" w:rsidP="006251C8">
      <w:pPr>
        <w:pStyle w:val="Sraopastraipa"/>
        <w:spacing w:after="0" w:line="360" w:lineRule="auto"/>
        <w:ind w:left="0" w:firstLine="720"/>
        <w:rPr>
          <w:rFonts w:ascii="Times New Roman" w:hAnsi="Times New Roman" w:cs="Times New Roman"/>
          <w:sz w:val="24"/>
          <w:szCs w:val="24"/>
          <w:lang w:val="lt-LT"/>
        </w:rPr>
      </w:pPr>
      <w:r w:rsidRPr="006251C8">
        <w:rPr>
          <w:rFonts w:ascii="Times New Roman" w:hAnsi="Times New Roman" w:cs="Times New Roman"/>
          <w:sz w:val="24"/>
          <w:szCs w:val="24"/>
          <w:lang w:val="lt-LT"/>
        </w:rPr>
        <w:t>6</w:t>
      </w:r>
      <w:r w:rsidR="005548C4" w:rsidRPr="006251C8">
        <w:rPr>
          <w:rFonts w:ascii="Times New Roman" w:hAnsi="Times New Roman" w:cs="Times New Roman"/>
          <w:sz w:val="24"/>
          <w:szCs w:val="24"/>
          <w:lang w:val="lt-LT"/>
        </w:rPr>
        <w:t>.6. būti tvarkingu, atidžiu, komunikabiliu, sugebančiu greitai orientuotis situacijose</w:t>
      </w:r>
      <w:r w:rsidR="000B718F" w:rsidRPr="006251C8">
        <w:rPr>
          <w:rFonts w:ascii="Times New Roman" w:hAnsi="Times New Roman" w:cs="Times New Roman"/>
          <w:sz w:val="24"/>
          <w:szCs w:val="24"/>
          <w:lang w:val="lt-LT"/>
        </w:rPr>
        <w:t>;</w:t>
      </w:r>
    </w:p>
    <w:p w:rsidR="001F3767" w:rsidRPr="006251C8" w:rsidRDefault="001F3767" w:rsidP="006251C8">
      <w:pPr>
        <w:pStyle w:val="Sraopastraipa"/>
        <w:spacing w:after="0" w:line="360" w:lineRule="auto"/>
        <w:ind w:left="0" w:firstLine="720"/>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rPr>
        <w:t>6</w:t>
      </w:r>
      <w:r w:rsidR="000B718F" w:rsidRPr="006251C8">
        <w:rPr>
          <w:rFonts w:ascii="Times New Roman" w:hAnsi="Times New Roman" w:cs="Times New Roman"/>
          <w:sz w:val="24"/>
          <w:szCs w:val="24"/>
          <w:lang w:val="lt-LT"/>
        </w:rPr>
        <w:t>.7. išmanyti Gimnazijos struktūrą, veiklos sritis, darbo organizavimo principus;</w:t>
      </w:r>
    </w:p>
    <w:p w:rsidR="00964188" w:rsidRPr="006251C8" w:rsidRDefault="001F3767" w:rsidP="006251C8">
      <w:pPr>
        <w:pStyle w:val="Sraopastraipa"/>
        <w:spacing w:after="0" w:line="360" w:lineRule="auto"/>
        <w:ind w:left="0" w:firstLine="720"/>
        <w:rPr>
          <w:rFonts w:ascii="Times New Roman" w:hAnsi="Times New Roman" w:cs="Times New Roman"/>
          <w:sz w:val="24"/>
          <w:szCs w:val="24"/>
          <w:lang w:val="lt-LT"/>
        </w:rPr>
      </w:pPr>
      <w:r w:rsidRPr="006251C8">
        <w:rPr>
          <w:rFonts w:ascii="Times New Roman" w:hAnsi="Times New Roman" w:cs="Times New Roman"/>
          <w:color w:val="000000"/>
          <w:sz w:val="24"/>
          <w:szCs w:val="24"/>
          <w:lang w:val="lt-LT"/>
        </w:rPr>
        <w:lastRenderedPageBreak/>
        <w:t>6</w:t>
      </w:r>
      <w:r w:rsidR="000B718F" w:rsidRPr="006251C8">
        <w:rPr>
          <w:rFonts w:ascii="Times New Roman" w:hAnsi="Times New Roman" w:cs="Times New Roman"/>
          <w:color w:val="000000"/>
          <w:sz w:val="24"/>
          <w:szCs w:val="24"/>
          <w:lang w:val="lt-LT"/>
        </w:rPr>
        <w:t xml:space="preserve">.8. išmanyti </w:t>
      </w:r>
      <w:r w:rsidR="000B718F" w:rsidRPr="006251C8">
        <w:rPr>
          <w:rFonts w:ascii="Times New Roman" w:hAnsi="Times New Roman" w:cs="Times New Roman"/>
          <w:sz w:val="24"/>
          <w:szCs w:val="24"/>
          <w:lang w:val="lt-LT"/>
        </w:rPr>
        <w:t>saugos ir sveikatos, civilinės, elektros bei priešgaisrinės saugos reikalavimus.</w:t>
      </w:r>
    </w:p>
    <w:p w:rsidR="001F3767" w:rsidRPr="006251C8" w:rsidRDefault="00964188" w:rsidP="006251C8">
      <w:pPr>
        <w:pStyle w:val="Sraopastraipa"/>
        <w:spacing w:after="0" w:line="360" w:lineRule="auto"/>
        <w:ind w:left="0" w:firstLine="720"/>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7. </w:t>
      </w:r>
      <w:r w:rsidR="008C263A" w:rsidRPr="006251C8">
        <w:rPr>
          <w:rFonts w:ascii="Times New Roman" w:hAnsi="Times New Roman" w:cs="Times New Roman"/>
          <w:noProof/>
          <w:color w:val="000000"/>
          <w:sz w:val="24"/>
          <w:szCs w:val="24"/>
          <w:lang w:val="lt-LT"/>
        </w:rPr>
        <w:t>Raštinės </w:t>
      </w:r>
      <w:r w:rsidR="00F73B14" w:rsidRPr="006251C8">
        <w:rPr>
          <w:rFonts w:ascii="Times New Roman" w:hAnsi="Times New Roman" w:cs="Times New Roman"/>
          <w:noProof/>
          <w:color w:val="000000"/>
          <w:sz w:val="24"/>
          <w:szCs w:val="24"/>
          <w:lang w:val="lt-LT"/>
        </w:rPr>
        <w:t>vadovas</w:t>
      </w:r>
      <w:r w:rsidR="008C263A" w:rsidRPr="006251C8">
        <w:rPr>
          <w:rFonts w:ascii="Times New Roman" w:hAnsi="Times New Roman" w:cs="Times New Roman"/>
          <w:noProof/>
          <w:color w:val="000000"/>
          <w:sz w:val="24"/>
          <w:szCs w:val="24"/>
          <w:lang w:val="lt-LT"/>
        </w:rPr>
        <w:t> privalo vadovautis:</w:t>
      </w:r>
    </w:p>
    <w:p w:rsidR="0004403F" w:rsidRPr="006251C8" w:rsidRDefault="001F3767" w:rsidP="006251C8">
      <w:pPr>
        <w:pStyle w:val="Sraopastraipa"/>
        <w:spacing w:after="0" w:line="360" w:lineRule="auto"/>
        <w:ind w:left="0" w:firstLine="720"/>
        <w:rPr>
          <w:rFonts w:ascii="Times New Roman" w:hAnsi="Times New Roman" w:cs="Times New Roman"/>
          <w:noProof/>
          <w:sz w:val="24"/>
          <w:szCs w:val="24"/>
          <w:lang w:val="lt-LT"/>
        </w:rPr>
      </w:pPr>
      <w:r w:rsidRPr="006251C8">
        <w:rPr>
          <w:rFonts w:ascii="Times New Roman" w:hAnsi="Times New Roman" w:cs="Times New Roman"/>
          <w:noProof/>
          <w:color w:val="000000"/>
          <w:sz w:val="24"/>
          <w:szCs w:val="24"/>
          <w:lang w:val="lt-LT"/>
        </w:rPr>
        <w:t xml:space="preserve">7.1. </w:t>
      </w:r>
      <w:r w:rsidR="008C263A" w:rsidRPr="006251C8">
        <w:rPr>
          <w:rFonts w:ascii="Times New Roman" w:hAnsi="Times New Roman" w:cs="Times New Roman"/>
          <w:noProof/>
          <w:color w:val="000000"/>
          <w:sz w:val="24"/>
          <w:szCs w:val="24"/>
          <w:lang w:val="lt-LT"/>
        </w:rPr>
        <w:t>Lietuvos Respublikos įstatymais ir poįstatyminiais aktais;</w:t>
      </w:r>
    </w:p>
    <w:p w:rsidR="0004403F" w:rsidRPr="006251C8" w:rsidRDefault="001F3767" w:rsidP="006251C8">
      <w:pPr>
        <w:pStyle w:val="Sraopastraipa"/>
        <w:spacing w:after="0" w:line="360" w:lineRule="auto"/>
        <w:ind w:left="0" w:firstLine="720"/>
        <w:jc w:val="both"/>
        <w:rPr>
          <w:rFonts w:ascii="Times New Roman" w:hAnsi="Times New Roman" w:cs="Times New Roman"/>
          <w:noProof/>
          <w:sz w:val="24"/>
          <w:szCs w:val="24"/>
          <w:lang w:val="lt-LT"/>
        </w:rPr>
      </w:pPr>
      <w:r w:rsidRPr="006251C8">
        <w:rPr>
          <w:rFonts w:ascii="Times New Roman" w:hAnsi="Times New Roman" w:cs="Times New Roman"/>
          <w:noProof/>
          <w:sz w:val="24"/>
          <w:szCs w:val="24"/>
          <w:lang w:val="lt-LT"/>
        </w:rPr>
        <w:t xml:space="preserve">7.2. </w:t>
      </w:r>
      <w:r w:rsidR="009519F7" w:rsidRPr="006251C8">
        <w:rPr>
          <w:rFonts w:ascii="Times New Roman" w:hAnsi="Times New Roman" w:cs="Times New Roman"/>
          <w:noProof/>
          <w:sz w:val="24"/>
          <w:szCs w:val="24"/>
          <w:lang w:val="lt-LT"/>
        </w:rPr>
        <w:t xml:space="preserve">Lietuvos Respublikos Vyriausybės nutarimais </w:t>
      </w:r>
      <w:r w:rsidR="006251C8">
        <w:rPr>
          <w:rFonts w:ascii="Times New Roman" w:hAnsi="Times New Roman" w:cs="Times New Roman"/>
          <w:noProof/>
          <w:sz w:val="24"/>
          <w:szCs w:val="24"/>
          <w:lang w:val="lt-LT"/>
        </w:rPr>
        <w:t xml:space="preserve">ir kitais Lietuvos Respublikoje </w:t>
      </w:r>
      <w:r w:rsidR="009519F7" w:rsidRPr="006251C8">
        <w:rPr>
          <w:rFonts w:ascii="Times New Roman" w:hAnsi="Times New Roman" w:cs="Times New Roman"/>
          <w:noProof/>
          <w:sz w:val="24"/>
          <w:szCs w:val="24"/>
          <w:lang w:val="lt-LT"/>
        </w:rPr>
        <w:t>galiojančiais norminiais aktais, reglamentuojančiais biudžetinių įstaigų veiklą, darbo santykius, darbuotojų saugą ir sveikatą;</w:t>
      </w:r>
    </w:p>
    <w:p w:rsidR="0004403F" w:rsidRPr="006251C8" w:rsidRDefault="001F3767" w:rsidP="006251C8">
      <w:pPr>
        <w:pStyle w:val="Sraopastraipa"/>
        <w:spacing w:after="0" w:line="360" w:lineRule="auto"/>
        <w:ind w:left="0" w:firstLine="720"/>
        <w:rPr>
          <w:rFonts w:ascii="Times New Roman" w:hAnsi="Times New Roman" w:cs="Times New Roman"/>
          <w:noProof/>
          <w:sz w:val="24"/>
          <w:szCs w:val="24"/>
          <w:lang w:val="lt-LT"/>
        </w:rPr>
      </w:pPr>
      <w:r w:rsidRPr="006251C8">
        <w:rPr>
          <w:rFonts w:ascii="Times New Roman" w:hAnsi="Times New Roman" w:cs="Times New Roman"/>
          <w:noProof/>
          <w:color w:val="000000"/>
          <w:sz w:val="24"/>
          <w:szCs w:val="24"/>
          <w:lang w:val="lt-LT"/>
        </w:rPr>
        <w:t xml:space="preserve">7.3. </w:t>
      </w:r>
      <w:r w:rsidR="008C263A" w:rsidRPr="006251C8">
        <w:rPr>
          <w:rFonts w:ascii="Times New Roman" w:hAnsi="Times New Roman" w:cs="Times New Roman"/>
          <w:noProof/>
          <w:color w:val="000000"/>
          <w:sz w:val="24"/>
          <w:szCs w:val="24"/>
          <w:lang w:val="lt-LT"/>
        </w:rPr>
        <w:t>vidaus darbo tvarkos taisyklėmis;</w:t>
      </w:r>
    </w:p>
    <w:p w:rsidR="0004403F" w:rsidRPr="006251C8" w:rsidRDefault="001F3767" w:rsidP="006251C8">
      <w:pPr>
        <w:pStyle w:val="Sraopastraipa"/>
        <w:spacing w:after="0" w:line="360" w:lineRule="auto"/>
        <w:ind w:left="0" w:firstLine="720"/>
        <w:rPr>
          <w:rFonts w:ascii="Times New Roman" w:hAnsi="Times New Roman" w:cs="Times New Roman"/>
          <w:noProof/>
          <w:sz w:val="24"/>
          <w:szCs w:val="24"/>
          <w:lang w:val="lt-LT"/>
        </w:rPr>
      </w:pPr>
      <w:r w:rsidRPr="006251C8">
        <w:rPr>
          <w:rFonts w:ascii="Times New Roman" w:hAnsi="Times New Roman" w:cs="Times New Roman"/>
          <w:noProof/>
          <w:color w:val="000000"/>
          <w:sz w:val="24"/>
          <w:szCs w:val="24"/>
          <w:lang w:val="lt-LT"/>
        </w:rPr>
        <w:t xml:space="preserve">7.4. </w:t>
      </w:r>
      <w:r w:rsidR="008C263A" w:rsidRPr="006251C8">
        <w:rPr>
          <w:rFonts w:ascii="Times New Roman" w:hAnsi="Times New Roman" w:cs="Times New Roman"/>
          <w:noProof/>
          <w:color w:val="000000"/>
          <w:sz w:val="24"/>
          <w:szCs w:val="24"/>
          <w:lang w:val="lt-LT"/>
        </w:rPr>
        <w:t>darbo sutartimi;</w:t>
      </w:r>
    </w:p>
    <w:p w:rsidR="0004403F" w:rsidRPr="006251C8" w:rsidRDefault="001F3767" w:rsidP="006251C8">
      <w:pPr>
        <w:pStyle w:val="Sraopastraipa"/>
        <w:spacing w:after="0" w:line="360" w:lineRule="auto"/>
        <w:ind w:left="0" w:firstLine="720"/>
        <w:rPr>
          <w:rFonts w:ascii="Times New Roman" w:hAnsi="Times New Roman" w:cs="Times New Roman"/>
          <w:noProof/>
          <w:sz w:val="24"/>
          <w:szCs w:val="24"/>
          <w:lang w:val="lt-LT"/>
        </w:rPr>
      </w:pPr>
      <w:r w:rsidRPr="006251C8">
        <w:rPr>
          <w:rFonts w:ascii="Times New Roman" w:hAnsi="Times New Roman" w:cs="Times New Roman"/>
          <w:noProof/>
          <w:color w:val="000000"/>
          <w:sz w:val="24"/>
          <w:szCs w:val="24"/>
          <w:lang w:val="lt-LT"/>
        </w:rPr>
        <w:t xml:space="preserve">7.5. </w:t>
      </w:r>
      <w:r w:rsidR="008C263A" w:rsidRPr="006251C8">
        <w:rPr>
          <w:rFonts w:ascii="Times New Roman" w:hAnsi="Times New Roman" w:cs="Times New Roman"/>
          <w:noProof/>
          <w:color w:val="000000"/>
          <w:sz w:val="24"/>
          <w:szCs w:val="24"/>
          <w:lang w:val="lt-LT"/>
        </w:rPr>
        <w:t>šiuo pareigybės aprašymu;</w:t>
      </w:r>
    </w:p>
    <w:p w:rsidR="005D12C4" w:rsidRPr="006251C8" w:rsidRDefault="001F3767" w:rsidP="006251C8">
      <w:pPr>
        <w:pStyle w:val="Sraopastraipa"/>
        <w:spacing w:after="0" w:line="360" w:lineRule="auto"/>
        <w:ind w:left="0" w:firstLine="720"/>
        <w:jc w:val="both"/>
        <w:rPr>
          <w:rFonts w:ascii="Times New Roman" w:hAnsi="Times New Roman" w:cs="Times New Roman"/>
          <w:noProof/>
          <w:sz w:val="24"/>
          <w:szCs w:val="24"/>
          <w:lang w:val="lt-LT"/>
        </w:rPr>
      </w:pPr>
      <w:r w:rsidRPr="006251C8">
        <w:rPr>
          <w:rFonts w:ascii="Times New Roman" w:hAnsi="Times New Roman" w:cs="Times New Roman"/>
          <w:noProof/>
          <w:sz w:val="24"/>
          <w:szCs w:val="24"/>
          <w:lang w:val="lt-LT"/>
        </w:rPr>
        <w:t xml:space="preserve">7.6. </w:t>
      </w:r>
      <w:r w:rsidR="005D12C4" w:rsidRPr="006251C8">
        <w:rPr>
          <w:rFonts w:ascii="Times New Roman" w:hAnsi="Times New Roman" w:cs="Times New Roman"/>
          <w:sz w:val="24"/>
          <w:szCs w:val="24"/>
          <w:lang w:val="lt-LT"/>
        </w:rPr>
        <w:t>teisės aktų nustatyta tvarka prieš pradėdamas dirbti ir vėliau periodiškai profilaktiškai pasitikrinti sveikatą.</w:t>
      </w:r>
    </w:p>
    <w:p w:rsidR="0004403F" w:rsidRPr="006251C8" w:rsidRDefault="0004403F" w:rsidP="006251C8">
      <w:pPr>
        <w:spacing w:after="0" w:line="360" w:lineRule="auto"/>
        <w:ind w:firstLine="720"/>
        <w:jc w:val="center"/>
        <w:rPr>
          <w:rFonts w:ascii="Times New Roman" w:hAnsi="Times New Roman" w:cs="Times New Roman"/>
          <w:b/>
          <w:sz w:val="24"/>
          <w:szCs w:val="24"/>
          <w:lang w:val="lt-LT"/>
        </w:rPr>
      </w:pPr>
    </w:p>
    <w:p w:rsidR="00855BFF" w:rsidRPr="006251C8" w:rsidRDefault="00855BFF" w:rsidP="006251C8">
      <w:pPr>
        <w:spacing w:after="0" w:line="360" w:lineRule="auto"/>
        <w:jc w:val="center"/>
        <w:rPr>
          <w:rFonts w:ascii="Times New Roman" w:hAnsi="Times New Roman" w:cs="Times New Roman"/>
          <w:b/>
          <w:sz w:val="24"/>
          <w:szCs w:val="24"/>
          <w:lang w:val="lt-LT"/>
        </w:rPr>
      </w:pPr>
      <w:r w:rsidRPr="006251C8">
        <w:rPr>
          <w:rFonts w:ascii="Times New Roman" w:hAnsi="Times New Roman" w:cs="Times New Roman"/>
          <w:b/>
          <w:sz w:val="24"/>
          <w:szCs w:val="24"/>
          <w:lang w:val="lt-LT"/>
        </w:rPr>
        <w:t>III SKYRIUS</w:t>
      </w:r>
    </w:p>
    <w:p w:rsidR="005A76FB" w:rsidRPr="006251C8" w:rsidRDefault="00D55D01" w:rsidP="006251C8">
      <w:pPr>
        <w:spacing w:after="0" w:line="360" w:lineRule="auto"/>
        <w:jc w:val="center"/>
        <w:rPr>
          <w:rFonts w:ascii="Times New Roman" w:hAnsi="Times New Roman" w:cs="Times New Roman"/>
          <w:b/>
          <w:sz w:val="24"/>
          <w:szCs w:val="24"/>
          <w:lang w:val="lt-LT"/>
        </w:rPr>
      </w:pPr>
      <w:r w:rsidRPr="006251C8">
        <w:rPr>
          <w:rFonts w:ascii="Times New Roman" w:hAnsi="Times New Roman" w:cs="Times New Roman"/>
          <w:b/>
          <w:sz w:val="24"/>
          <w:szCs w:val="24"/>
          <w:lang w:val="lt-LT"/>
        </w:rPr>
        <w:t>RAŠTINĖS VADOVO </w:t>
      </w:r>
      <w:r w:rsidR="008C263A" w:rsidRPr="006251C8">
        <w:rPr>
          <w:rFonts w:ascii="Times New Roman" w:hAnsi="Times New Roman" w:cs="Times New Roman"/>
          <w:b/>
          <w:sz w:val="24"/>
          <w:szCs w:val="24"/>
          <w:lang w:val="lt-LT"/>
        </w:rPr>
        <w:t>FUNKCIJOS</w:t>
      </w:r>
    </w:p>
    <w:p w:rsidR="005A76FB" w:rsidRPr="006251C8" w:rsidRDefault="001F3767" w:rsidP="006251C8">
      <w:pPr>
        <w:tabs>
          <w:tab w:val="left" w:pos="1560"/>
          <w:tab w:val="left" w:pos="2476"/>
        </w:tabs>
        <w:spacing w:after="0" w:line="360" w:lineRule="auto"/>
        <w:ind w:firstLine="720"/>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eastAsia="lt-LT"/>
        </w:rPr>
        <w:t xml:space="preserve">8. </w:t>
      </w:r>
      <w:r w:rsidR="0074590E" w:rsidRPr="006251C8">
        <w:rPr>
          <w:rFonts w:ascii="Times New Roman" w:hAnsi="Times New Roman" w:cs="Times New Roman"/>
          <w:sz w:val="24"/>
          <w:szCs w:val="24"/>
          <w:lang w:val="lt-LT" w:eastAsia="lt-LT"/>
        </w:rPr>
        <w:t>Raštinės vadovas</w:t>
      </w:r>
      <w:r w:rsidR="005548C4" w:rsidRPr="006251C8">
        <w:rPr>
          <w:rFonts w:ascii="Times New Roman" w:hAnsi="Times New Roman" w:cs="Times New Roman"/>
          <w:sz w:val="24"/>
          <w:szCs w:val="24"/>
          <w:lang w:val="lt-LT" w:eastAsia="lt-LT"/>
        </w:rPr>
        <w:t xml:space="preserve"> vykdo šias funkcijas:</w:t>
      </w:r>
    </w:p>
    <w:p w:rsidR="005218CC" w:rsidRPr="006251C8" w:rsidRDefault="001F3767"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8.1. </w:t>
      </w:r>
      <w:r w:rsidR="00EB0D37" w:rsidRPr="006251C8">
        <w:rPr>
          <w:rFonts w:ascii="Times New Roman" w:hAnsi="Times New Roman" w:cs="Times New Roman"/>
          <w:sz w:val="24"/>
          <w:szCs w:val="24"/>
          <w:lang w:val="lt-LT"/>
        </w:rPr>
        <w:t>laiku ir tiksliai vykdo gimnazijos administracijos nurodymus</w:t>
      </w:r>
      <w:r w:rsidR="005218CC" w:rsidRPr="006251C8">
        <w:rPr>
          <w:rFonts w:ascii="Times New Roman" w:hAnsi="Times New Roman" w:cs="Times New Roman"/>
          <w:sz w:val="24"/>
          <w:szCs w:val="24"/>
          <w:lang w:val="lt-LT"/>
        </w:rPr>
        <w:t>;</w:t>
      </w:r>
    </w:p>
    <w:p w:rsidR="005218CC" w:rsidRPr="006251C8" w:rsidRDefault="001F3767"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8.2. </w:t>
      </w:r>
      <w:r w:rsidR="005218CC" w:rsidRPr="006251C8">
        <w:rPr>
          <w:rFonts w:ascii="Times New Roman" w:hAnsi="Times New Roman" w:cs="Times New Roman"/>
          <w:sz w:val="24"/>
          <w:szCs w:val="24"/>
          <w:lang w:val="lt-LT"/>
        </w:rPr>
        <w:t>priima gimnazijai siunčiamą korespondenciją, atlieka pirminį jos tvarkymą, kurio metu patikrina, ar neatplėšti vokai, ar juose yra visi dokumentai, registruoja gautą korespondenciją jos gavimo dieną Gautų dokumentų registravimo žurnale;</w:t>
      </w:r>
    </w:p>
    <w:p w:rsidR="005218CC" w:rsidRPr="006251C8" w:rsidRDefault="001F3767"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8.3. </w:t>
      </w:r>
      <w:r w:rsidR="005218CC" w:rsidRPr="006251C8">
        <w:rPr>
          <w:rFonts w:ascii="Times New Roman" w:hAnsi="Times New Roman" w:cs="Times New Roman"/>
          <w:sz w:val="24"/>
          <w:szCs w:val="24"/>
          <w:lang w:val="lt-LT"/>
        </w:rPr>
        <w:t>užregistruotus gautus dokumentus perduoda gimnazijos direktoriui susipažinti;</w:t>
      </w:r>
    </w:p>
    <w:p w:rsidR="005218CC" w:rsidRPr="006251C8" w:rsidRDefault="001D7556"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8.4. </w:t>
      </w:r>
      <w:r w:rsidR="005218CC" w:rsidRPr="006251C8">
        <w:rPr>
          <w:rFonts w:ascii="Times New Roman" w:hAnsi="Times New Roman" w:cs="Times New Roman"/>
          <w:sz w:val="24"/>
          <w:szCs w:val="24"/>
          <w:lang w:val="lt-LT"/>
        </w:rPr>
        <w:t>direktoriui susipažinus su gautais dokumentais, perduoda juos rezoliucijose nurodytiems adresatams;</w:t>
      </w:r>
    </w:p>
    <w:p w:rsidR="00A46073" w:rsidRPr="006251C8" w:rsidRDefault="001D7556"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8.5. </w:t>
      </w:r>
      <w:r w:rsidR="001E4A1F" w:rsidRPr="006251C8">
        <w:rPr>
          <w:rFonts w:ascii="Times New Roman" w:hAnsi="Times New Roman" w:cs="Times New Roman"/>
          <w:sz w:val="24"/>
          <w:szCs w:val="24"/>
          <w:lang w:val="lt-LT"/>
        </w:rPr>
        <w:t xml:space="preserve">jeigu į gautą dokumentą reikia atsakyti, </w:t>
      </w:r>
      <w:r w:rsidR="000A1985" w:rsidRPr="006251C8">
        <w:rPr>
          <w:rFonts w:ascii="Times New Roman" w:hAnsi="Times New Roman" w:cs="Times New Roman"/>
          <w:sz w:val="24"/>
          <w:szCs w:val="24"/>
          <w:lang w:val="lt-LT"/>
        </w:rPr>
        <w:t xml:space="preserve">gimnazijos direktoriui nurodžius, </w:t>
      </w:r>
      <w:r w:rsidR="00662E6B" w:rsidRPr="006251C8">
        <w:rPr>
          <w:rFonts w:ascii="Times New Roman" w:hAnsi="Times New Roman" w:cs="Times New Roman"/>
          <w:noProof/>
          <w:color w:val="000000"/>
          <w:sz w:val="24"/>
          <w:szCs w:val="24"/>
          <w:lang w:val="lt-LT"/>
        </w:rPr>
        <w:t>vadovaud</w:t>
      </w:r>
      <w:r w:rsidR="000A1985" w:rsidRPr="006251C8">
        <w:rPr>
          <w:rFonts w:ascii="Times New Roman" w:hAnsi="Times New Roman" w:cs="Times New Roman"/>
          <w:noProof/>
          <w:color w:val="000000"/>
          <w:sz w:val="24"/>
          <w:szCs w:val="24"/>
          <w:lang w:val="lt-LT"/>
        </w:rPr>
        <w:t>a</w:t>
      </w:r>
      <w:r w:rsidR="00662E6B" w:rsidRPr="006251C8">
        <w:rPr>
          <w:rFonts w:ascii="Times New Roman" w:hAnsi="Times New Roman" w:cs="Times New Roman"/>
          <w:noProof/>
          <w:color w:val="000000"/>
          <w:sz w:val="24"/>
          <w:szCs w:val="24"/>
          <w:lang w:val="lt-LT"/>
        </w:rPr>
        <w:t>ma</w:t>
      </w:r>
      <w:r w:rsidR="000A1985" w:rsidRPr="006251C8">
        <w:rPr>
          <w:rFonts w:ascii="Times New Roman" w:hAnsi="Times New Roman" w:cs="Times New Roman"/>
          <w:noProof/>
          <w:color w:val="000000"/>
          <w:sz w:val="24"/>
          <w:szCs w:val="24"/>
          <w:lang w:val="lt-LT"/>
        </w:rPr>
        <w:t>si</w:t>
      </w:r>
      <w:r w:rsidR="00662E6B" w:rsidRPr="006251C8">
        <w:rPr>
          <w:rFonts w:ascii="Times New Roman" w:hAnsi="Times New Roman" w:cs="Times New Roman"/>
          <w:noProof/>
          <w:color w:val="000000"/>
          <w:sz w:val="24"/>
          <w:szCs w:val="24"/>
          <w:lang w:val="lt-LT"/>
        </w:rPr>
        <w:t>s</w:t>
      </w:r>
      <w:r w:rsidR="000A1985" w:rsidRPr="006251C8">
        <w:rPr>
          <w:rFonts w:ascii="Times New Roman" w:hAnsi="Times New Roman" w:cs="Times New Roman"/>
          <w:noProof/>
          <w:color w:val="000000"/>
          <w:w w:val="156"/>
          <w:sz w:val="24"/>
          <w:szCs w:val="24"/>
          <w:lang w:val="lt-LT"/>
        </w:rPr>
        <w:t> </w:t>
      </w:r>
      <w:r w:rsidR="000A1985" w:rsidRPr="006251C8">
        <w:rPr>
          <w:rFonts w:ascii="Times New Roman" w:hAnsi="Times New Roman" w:cs="Times New Roman"/>
          <w:noProof/>
          <w:color w:val="000000"/>
          <w:sz w:val="24"/>
          <w:szCs w:val="24"/>
          <w:lang w:val="lt-LT"/>
        </w:rPr>
        <w:t>dokumentų rengimo taisyklėmis,</w:t>
      </w:r>
      <w:r w:rsidR="000A1985" w:rsidRPr="006251C8">
        <w:rPr>
          <w:rFonts w:ascii="Times New Roman" w:hAnsi="Times New Roman" w:cs="Times New Roman"/>
          <w:sz w:val="24"/>
          <w:szCs w:val="24"/>
          <w:lang w:val="lt-LT"/>
        </w:rPr>
        <w:t xml:space="preserve"> rengia siunčiamųjų dokumentų projektus;</w:t>
      </w:r>
    </w:p>
    <w:p w:rsidR="00BC0BA8" w:rsidRPr="006251C8" w:rsidRDefault="001D7556"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8.6. </w:t>
      </w:r>
      <w:r w:rsidR="00BC0BA8" w:rsidRPr="006251C8">
        <w:rPr>
          <w:rFonts w:ascii="Times New Roman" w:hAnsi="Times New Roman" w:cs="Times New Roman"/>
          <w:sz w:val="24"/>
          <w:szCs w:val="24"/>
          <w:lang w:val="lt-LT"/>
        </w:rPr>
        <w:t>formuoja gaunamų, siunčiamų, vidaus dokumentų bylas;</w:t>
      </w:r>
    </w:p>
    <w:p w:rsidR="0004403F" w:rsidRPr="006251C8" w:rsidRDefault="001D7556" w:rsidP="006251C8">
      <w:p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8.7. </w:t>
      </w:r>
      <w:r w:rsidR="00960980" w:rsidRPr="006251C8">
        <w:rPr>
          <w:rFonts w:ascii="Times New Roman" w:hAnsi="Times New Roman" w:cs="Times New Roman"/>
          <w:noProof/>
          <w:color w:val="000000"/>
          <w:sz w:val="24"/>
          <w:szCs w:val="24"/>
          <w:lang w:val="lt-LT"/>
        </w:rPr>
        <w:t>spausdina, daugina, registruoja vidinius gimnazijos dokumentus (įsakymus, protokolus, raštus ir pan.) atitinkamuose sąrašuose ar registruose. Derina juos su gimnazijos direktoriumi ir administracijos atstovais;</w:t>
      </w:r>
    </w:p>
    <w:p w:rsidR="0004403F" w:rsidRPr="006251C8" w:rsidRDefault="0004403F" w:rsidP="006251C8">
      <w:p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8.8. </w:t>
      </w:r>
      <w:r w:rsidR="001E4A1F" w:rsidRPr="006251C8">
        <w:rPr>
          <w:rFonts w:ascii="Times New Roman" w:hAnsi="Times New Roman" w:cs="Times New Roman"/>
          <w:sz w:val="24"/>
          <w:szCs w:val="24"/>
          <w:lang w:val="lt-LT"/>
        </w:rPr>
        <w:t>tikrina gimnazijos elektroninį paštą;</w:t>
      </w:r>
    </w:p>
    <w:p w:rsidR="0004403F" w:rsidRPr="006251C8" w:rsidRDefault="0004403F" w:rsidP="006251C8">
      <w:p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8.9. </w:t>
      </w:r>
      <w:r w:rsidR="001E4A1F" w:rsidRPr="006251C8">
        <w:rPr>
          <w:rFonts w:ascii="Times New Roman" w:hAnsi="Times New Roman" w:cs="Times New Roman"/>
          <w:sz w:val="24"/>
          <w:szCs w:val="24"/>
          <w:lang w:val="lt-LT"/>
        </w:rPr>
        <w:t>priima ir perduoda informaciją kitomis šiuolaikinėmis ryšio priemonėmis;</w:t>
      </w:r>
    </w:p>
    <w:p w:rsidR="0004403F" w:rsidRPr="006251C8" w:rsidRDefault="0004403F" w:rsidP="006251C8">
      <w:p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sz w:val="24"/>
          <w:szCs w:val="24"/>
          <w:lang w:val="lt-LT"/>
        </w:rPr>
        <w:t xml:space="preserve">8.10. </w:t>
      </w:r>
      <w:r w:rsidR="00BC0BA8" w:rsidRPr="006251C8">
        <w:rPr>
          <w:rFonts w:ascii="Times New Roman" w:hAnsi="Times New Roman" w:cs="Times New Roman"/>
          <w:sz w:val="24"/>
          <w:szCs w:val="24"/>
          <w:lang w:val="lt-LT"/>
        </w:rPr>
        <w:t xml:space="preserve">priima gimnazijos lankytojus (mokinių tėvus (globėjus, rūpintojus), kitus interesantus), </w:t>
      </w:r>
      <w:r w:rsidR="00BC0BA8" w:rsidRPr="006251C8">
        <w:rPr>
          <w:rFonts w:ascii="Times New Roman" w:hAnsi="Times New Roman" w:cs="Times New Roman"/>
          <w:sz w:val="24"/>
          <w:szCs w:val="24"/>
          <w:lang w:val="lt-LT"/>
        </w:rPr>
        <w:lastRenderedPageBreak/>
        <w:t>suteikia jiems juos dominančią informaciją, nurodo mokytojus, gimnazijos vadovus, kurie kompetentingi spręsti lankytojams iškilusius klausimus, elgiasi su jais mandagiai ir dėmesingai; direktoriui nurodžius, organizuoja svečių vaišinimą kava ar gaiviaisiais gėrimais;</w:t>
      </w:r>
      <w:r w:rsidRPr="006251C8">
        <w:rPr>
          <w:rFonts w:ascii="Times New Roman" w:hAnsi="Times New Roman" w:cs="Times New Roman"/>
          <w:noProof/>
          <w:color w:val="000000"/>
          <w:sz w:val="24"/>
          <w:szCs w:val="24"/>
          <w:lang w:val="lt-LT"/>
        </w:rPr>
        <w:t xml:space="preserve">   </w:t>
      </w:r>
    </w:p>
    <w:p w:rsidR="0004403F" w:rsidRPr="006251C8" w:rsidRDefault="0004403F" w:rsidP="006251C8">
      <w:p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8.11. </w:t>
      </w:r>
      <w:r w:rsidR="00BC0BA8" w:rsidRPr="006251C8">
        <w:rPr>
          <w:rFonts w:ascii="Times New Roman" w:hAnsi="Times New Roman" w:cs="Times New Roman"/>
          <w:noProof/>
          <w:color w:val="000000"/>
          <w:sz w:val="24"/>
          <w:szCs w:val="24"/>
          <w:lang w:val="lt-LT"/>
        </w:rPr>
        <w:t>gimnazijos direktoriui periodiškai primena apie būtinus atlikti (pagal parengtą darbotvarkę) darbus, dalyvavimus posėdžiuose, pasitarimuose ar kituose renginiuose;</w:t>
      </w:r>
    </w:p>
    <w:p w:rsidR="00BC0BA8" w:rsidRPr="006251C8" w:rsidRDefault="0004403F" w:rsidP="006251C8">
      <w:pPr>
        <w:spacing w:after="0" w:line="360" w:lineRule="auto"/>
        <w:ind w:firstLine="720"/>
        <w:jc w:val="both"/>
        <w:rPr>
          <w:rFonts w:ascii="Times New Roman" w:hAnsi="Times New Roman" w:cs="Times New Roman"/>
          <w:noProof/>
          <w:color w:val="000000"/>
          <w:sz w:val="24"/>
          <w:szCs w:val="24"/>
          <w:lang w:val="lt-LT"/>
        </w:rPr>
      </w:pPr>
      <w:r w:rsidRPr="006251C8">
        <w:rPr>
          <w:rFonts w:ascii="Times New Roman" w:hAnsi="Times New Roman" w:cs="Times New Roman"/>
          <w:noProof/>
          <w:color w:val="000000"/>
          <w:sz w:val="24"/>
          <w:szCs w:val="24"/>
          <w:lang w:val="lt-LT"/>
        </w:rPr>
        <w:t xml:space="preserve">8.12. </w:t>
      </w:r>
      <w:r w:rsidR="00BC0BA8" w:rsidRPr="006251C8">
        <w:rPr>
          <w:rFonts w:ascii="Times New Roman" w:hAnsi="Times New Roman" w:cs="Times New Roman"/>
          <w:noProof/>
          <w:color w:val="000000"/>
          <w:sz w:val="24"/>
          <w:szCs w:val="24"/>
          <w:lang w:val="lt-LT"/>
        </w:rPr>
        <w:t>informuoja ir kviečia dalyvius į gimnazijoje rengiamus</w:t>
      </w:r>
      <w:r w:rsidR="00BC0BA8" w:rsidRPr="006251C8">
        <w:rPr>
          <w:rFonts w:ascii="Times New Roman" w:hAnsi="Times New Roman" w:cs="Times New Roman"/>
          <w:noProof/>
          <w:color w:val="000000"/>
          <w:w w:val="161"/>
          <w:sz w:val="24"/>
          <w:szCs w:val="24"/>
          <w:lang w:val="lt-LT"/>
        </w:rPr>
        <w:t> </w:t>
      </w:r>
      <w:r w:rsidR="00BC0BA8" w:rsidRPr="006251C8">
        <w:rPr>
          <w:rFonts w:ascii="Times New Roman" w:hAnsi="Times New Roman" w:cs="Times New Roman"/>
          <w:noProof/>
          <w:color w:val="000000"/>
          <w:sz w:val="24"/>
          <w:szCs w:val="24"/>
          <w:lang w:val="lt-LT"/>
        </w:rPr>
        <w:t>posėdžius, pasitarimus ar</w:t>
      </w:r>
      <w:r w:rsidR="006251C8">
        <w:rPr>
          <w:rFonts w:ascii="Times New Roman" w:hAnsi="Times New Roman" w:cs="Times New Roman"/>
          <w:noProof/>
          <w:color w:val="000000"/>
          <w:sz w:val="24"/>
          <w:szCs w:val="24"/>
          <w:lang w:val="lt-LT"/>
        </w:rPr>
        <w:t xml:space="preserve"> </w:t>
      </w:r>
      <w:r w:rsidR="00BC0BA8" w:rsidRPr="006251C8">
        <w:rPr>
          <w:rFonts w:ascii="Times New Roman" w:hAnsi="Times New Roman" w:cs="Times New Roman"/>
          <w:noProof/>
          <w:color w:val="000000"/>
          <w:sz w:val="24"/>
          <w:szCs w:val="24"/>
          <w:lang w:val="lt-LT"/>
        </w:rPr>
        <w:t>kitus renginius;</w:t>
      </w:r>
    </w:p>
    <w:p w:rsidR="00BC0BA8" w:rsidRPr="006251C8" w:rsidRDefault="00BC0BA8"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8.13. gimnazijos direktoriui nurodžius, praneša gimnazijos tarybos, mokytojų tarybos nariams apie rengiamų posėdžių, pasitarimų, susirinkimų vietą ir laiką;</w:t>
      </w:r>
    </w:p>
    <w:p w:rsidR="00BC0BA8" w:rsidRPr="006251C8" w:rsidRDefault="00BC0BA8"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8.14. gimnazijos direktoriui nurodžius, surenka jam reikalingą informaciją iš mokytojų, pagalbinio personalo darbuotojų, iškviečia pas direktorių jo nurodytus gimnazijos darbuotojus, spausdina direktoriaus pateiktą įvairią medžiagą, tvarko raštvedybą, priima įvairius direktoriui adresuotus dokumentus ir teikia jam pasirašyti;</w:t>
      </w:r>
    </w:p>
    <w:p w:rsidR="00150FFD" w:rsidRPr="006251C8" w:rsidRDefault="00BC0BA8"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8.15. iškabina skelbimų lentoje dokumentus su viešai skelbtina informacija;</w:t>
      </w:r>
    </w:p>
    <w:p w:rsidR="001E4A1F" w:rsidRPr="006251C8" w:rsidRDefault="00BC0BA8"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8.16</w:t>
      </w:r>
      <w:r w:rsidR="001E4A1F" w:rsidRPr="006251C8">
        <w:rPr>
          <w:rFonts w:ascii="Times New Roman" w:hAnsi="Times New Roman" w:cs="Times New Roman"/>
          <w:sz w:val="24"/>
          <w:szCs w:val="24"/>
          <w:lang w:val="lt-LT"/>
        </w:rPr>
        <w:t>. kasmet nustatytu laiku parengia raštinėje numatomų sudaryti bylų dokumentacijos planą;</w:t>
      </w:r>
    </w:p>
    <w:p w:rsidR="002A6F9C" w:rsidRPr="006251C8" w:rsidRDefault="00BC0BA8" w:rsidP="006251C8">
      <w:pPr>
        <w:pStyle w:val="Betarp"/>
        <w:spacing w:line="360" w:lineRule="auto"/>
        <w:ind w:firstLine="720"/>
        <w:jc w:val="both"/>
        <w:rPr>
          <w:rFonts w:cs="Times New Roman"/>
          <w:noProof/>
          <w:szCs w:val="24"/>
          <w:lang w:val="lt-LT"/>
        </w:rPr>
      </w:pPr>
      <w:r w:rsidRPr="006251C8">
        <w:rPr>
          <w:rFonts w:cs="Times New Roman"/>
          <w:noProof/>
          <w:szCs w:val="24"/>
          <w:lang w:val="lt-LT"/>
        </w:rPr>
        <w:t>8.17</w:t>
      </w:r>
      <w:r w:rsidR="002A6F9C" w:rsidRPr="006251C8">
        <w:rPr>
          <w:rFonts w:cs="Times New Roman"/>
          <w:noProof/>
          <w:szCs w:val="24"/>
          <w:lang w:val="lt-LT"/>
        </w:rPr>
        <w:t>. suformuoja priduodamas į archyvą nuolat ir ilgai saugomas bylas, užpildo antraštinius lapus ir bylų baigiamuosius įrašus;</w:t>
      </w:r>
    </w:p>
    <w:p w:rsidR="00BC0BA8" w:rsidRPr="006251C8" w:rsidRDefault="00BC0BA8" w:rsidP="006251C8">
      <w:pPr>
        <w:pStyle w:val="Betarp"/>
        <w:spacing w:line="360" w:lineRule="auto"/>
        <w:ind w:firstLine="720"/>
        <w:rPr>
          <w:rFonts w:cs="Times New Roman"/>
          <w:noProof/>
          <w:szCs w:val="24"/>
          <w:lang w:val="lt-LT"/>
        </w:rPr>
      </w:pPr>
      <w:r w:rsidRPr="006251C8">
        <w:rPr>
          <w:rFonts w:cs="Times New Roman"/>
          <w:noProof/>
          <w:szCs w:val="24"/>
          <w:lang w:val="lt-LT"/>
        </w:rPr>
        <w:t>8.18. sudaro saugomų bylų ir dokumentų apyrašus;</w:t>
      </w:r>
    </w:p>
    <w:p w:rsidR="00887FF8" w:rsidRPr="006251C8" w:rsidRDefault="008422A7" w:rsidP="006251C8">
      <w:pPr>
        <w:pStyle w:val="Betarp"/>
        <w:spacing w:line="360" w:lineRule="auto"/>
        <w:ind w:firstLine="720"/>
        <w:jc w:val="both"/>
        <w:rPr>
          <w:rFonts w:cs="Times New Roman"/>
          <w:noProof/>
          <w:szCs w:val="24"/>
          <w:lang w:val="lt-LT"/>
        </w:rPr>
      </w:pPr>
      <w:r w:rsidRPr="006251C8">
        <w:rPr>
          <w:rFonts w:cs="Times New Roman"/>
          <w:noProof/>
          <w:szCs w:val="24"/>
          <w:lang w:val="lt-LT"/>
        </w:rPr>
        <w:t>8.19</w:t>
      </w:r>
      <w:r w:rsidR="00887FF8" w:rsidRPr="006251C8">
        <w:rPr>
          <w:rFonts w:cs="Times New Roman"/>
          <w:noProof/>
          <w:szCs w:val="24"/>
          <w:lang w:val="lt-LT"/>
        </w:rPr>
        <w:t>. organizuoja tinkamą priimtų į archyvą bylų ir kitų dokumentų apskaitą, apsaugą, tvarkymą ir saugojimą</w:t>
      </w:r>
      <w:r w:rsidRPr="006251C8">
        <w:rPr>
          <w:rFonts w:cs="Times New Roman"/>
          <w:noProof/>
          <w:szCs w:val="24"/>
          <w:lang w:val="lt-LT"/>
        </w:rPr>
        <w:t xml:space="preserve">, </w:t>
      </w:r>
      <w:r w:rsidRPr="006251C8">
        <w:rPr>
          <w:rFonts w:cs="Times New Roman"/>
          <w:szCs w:val="24"/>
          <w:lang w:val="lt-LT"/>
        </w:rPr>
        <w:t>tvarko gimnazijos archyvą</w:t>
      </w:r>
      <w:r w:rsidR="00887FF8" w:rsidRPr="006251C8">
        <w:rPr>
          <w:rFonts w:cs="Times New Roman"/>
          <w:noProof/>
          <w:szCs w:val="24"/>
          <w:lang w:val="lt-LT"/>
        </w:rPr>
        <w:t>;</w:t>
      </w:r>
    </w:p>
    <w:p w:rsidR="00643CB8" w:rsidRPr="006251C8" w:rsidRDefault="008422A7" w:rsidP="006251C8">
      <w:pPr>
        <w:pStyle w:val="Betarp"/>
        <w:spacing w:line="360" w:lineRule="auto"/>
        <w:ind w:firstLine="720"/>
        <w:jc w:val="both"/>
        <w:rPr>
          <w:rFonts w:cs="Times New Roman"/>
          <w:noProof/>
          <w:szCs w:val="24"/>
          <w:lang w:val="lt-LT"/>
        </w:rPr>
      </w:pPr>
      <w:r w:rsidRPr="006251C8">
        <w:rPr>
          <w:rFonts w:cs="Times New Roman"/>
          <w:noProof/>
          <w:szCs w:val="24"/>
          <w:lang w:val="lt-LT"/>
        </w:rPr>
        <w:t>8.20</w:t>
      </w:r>
      <w:r w:rsidR="00643CB8" w:rsidRPr="006251C8">
        <w:rPr>
          <w:rFonts w:cs="Times New Roman"/>
          <w:noProof/>
          <w:szCs w:val="24"/>
          <w:lang w:val="lt-LT"/>
        </w:rPr>
        <w:t>. seka dokumentų saugojimo terminus pagal dokumentų saugojimo rodyklę, pasibaigus dokumentų saugojimo laikui atlikti jų vertės ekspertizę, parengia dokumentų naikinimo aktus.</w:t>
      </w:r>
    </w:p>
    <w:p w:rsidR="001E4A1F" w:rsidRPr="006251C8" w:rsidRDefault="008422A7"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8.21</w:t>
      </w:r>
      <w:r w:rsidR="00825875" w:rsidRPr="006251C8">
        <w:rPr>
          <w:rFonts w:ascii="Times New Roman" w:hAnsi="Times New Roman" w:cs="Times New Roman"/>
          <w:sz w:val="24"/>
          <w:szCs w:val="24"/>
          <w:lang w:val="lt-LT"/>
        </w:rPr>
        <w:t>. įformina darbuotojų priėmimą</w:t>
      </w:r>
      <w:r w:rsidR="001E4A1F" w:rsidRPr="006251C8">
        <w:rPr>
          <w:rFonts w:ascii="Times New Roman" w:hAnsi="Times New Roman" w:cs="Times New Roman"/>
          <w:sz w:val="24"/>
          <w:szCs w:val="24"/>
          <w:lang w:val="lt-LT"/>
        </w:rPr>
        <w:t xml:space="preserve"> ir atleidimą iš darbo;</w:t>
      </w:r>
    </w:p>
    <w:p w:rsidR="001E4A1F" w:rsidRPr="006251C8" w:rsidRDefault="001E4A1F"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8.22. tvarko mokinių ir darbuotojų pažymėjimus;</w:t>
      </w:r>
    </w:p>
    <w:p w:rsidR="00EC5359" w:rsidRPr="006251C8" w:rsidRDefault="008422A7"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8.23</w:t>
      </w:r>
      <w:r w:rsidR="001E4A1F" w:rsidRPr="006251C8">
        <w:rPr>
          <w:rFonts w:ascii="Times New Roman" w:hAnsi="Times New Roman" w:cs="Times New Roman"/>
          <w:sz w:val="24"/>
          <w:szCs w:val="24"/>
          <w:lang w:val="lt-LT"/>
        </w:rPr>
        <w:t>. vykdo kitus gimnazijos direktoriaus teisėtus nurodymus.</w:t>
      </w:r>
    </w:p>
    <w:p w:rsidR="00964188" w:rsidRPr="006251C8" w:rsidRDefault="00964188" w:rsidP="006251C8">
      <w:pPr>
        <w:spacing w:after="0" w:line="360" w:lineRule="auto"/>
        <w:rPr>
          <w:rFonts w:ascii="Times New Roman" w:eastAsia="Times New Roman" w:hAnsi="Times New Roman" w:cs="Times New Roman"/>
          <w:b/>
          <w:noProof/>
          <w:sz w:val="24"/>
          <w:szCs w:val="24"/>
          <w:lang w:val="lt-LT"/>
        </w:rPr>
      </w:pPr>
    </w:p>
    <w:p w:rsidR="003F0E51" w:rsidRPr="006251C8" w:rsidRDefault="003F0E51" w:rsidP="006251C8">
      <w:pPr>
        <w:spacing w:after="0" w:line="360" w:lineRule="auto"/>
        <w:jc w:val="center"/>
        <w:rPr>
          <w:rFonts w:ascii="Times New Roman" w:eastAsia="Times New Roman" w:hAnsi="Times New Roman" w:cs="Times New Roman"/>
          <w:b/>
          <w:noProof/>
          <w:sz w:val="24"/>
          <w:szCs w:val="24"/>
          <w:lang w:val="lt-LT"/>
        </w:rPr>
      </w:pPr>
      <w:r w:rsidRPr="006251C8">
        <w:rPr>
          <w:rFonts w:ascii="Times New Roman" w:eastAsia="Times New Roman" w:hAnsi="Times New Roman" w:cs="Times New Roman"/>
          <w:b/>
          <w:noProof/>
          <w:sz w:val="24"/>
          <w:szCs w:val="24"/>
          <w:lang w:val="lt-LT"/>
        </w:rPr>
        <w:t>IV SKYRIUS</w:t>
      </w:r>
    </w:p>
    <w:p w:rsidR="003F0E51" w:rsidRPr="006251C8" w:rsidRDefault="003F0E51" w:rsidP="006251C8">
      <w:pPr>
        <w:spacing w:after="0" w:line="360" w:lineRule="auto"/>
        <w:jc w:val="center"/>
        <w:rPr>
          <w:rFonts w:ascii="Times New Roman" w:eastAsia="Times New Roman" w:hAnsi="Times New Roman" w:cs="Times New Roman"/>
          <w:b/>
          <w:bCs/>
          <w:noProof/>
          <w:color w:val="000000"/>
          <w:sz w:val="24"/>
          <w:szCs w:val="24"/>
          <w:lang w:val="lt-LT"/>
        </w:rPr>
      </w:pPr>
      <w:r w:rsidRPr="006251C8">
        <w:rPr>
          <w:rFonts w:ascii="Times New Roman" w:eastAsia="Times New Roman" w:hAnsi="Times New Roman" w:cs="Times New Roman"/>
          <w:b/>
          <w:bCs/>
          <w:noProof/>
          <w:color w:val="000000"/>
          <w:sz w:val="24"/>
          <w:szCs w:val="24"/>
          <w:lang w:val="lt-LT"/>
        </w:rPr>
        <w:t>MOKINIŲ SAUGUMO UŽTIKRINIMAS</w:t>
      </w:r>
    </w:p>
    <w:p w:rsidR="003F0E51"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9. Raštinės vadovas, įtaręs ar pastebėjęs žodines, fizines, socialines patyčias, smurtą:</w:t>
      </w:r>
    </w:p>
    <w:p w:rsidR="00D05713"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9.1. </w:t>
      </w:r>
      <w:r w:rsidR="00D05713" w:rsidRPr="006251C8">
        <w:rPr>
          <w:rFonts w:ascii="Times New Roman" w:hAnsi="Times New Roman" w:cs="Times New Roman"/>
          <w:sz w:val="24"/>
          <w:szCs w:val="24"/>
          <w:lang w:val="lt-LT"/>
        </w:rPr>
        <w:t>įsikiša įtarus ir/ar pastebėjus smurtą ir/ar patyčias – nutraukia bet kokius tokį įtarimą keliančius veiksmus;</w:t>
      </w:r>
    </w:p>
    <w:p w:rsidR="00D05713" w:rsidRPr="006251C8" w:rsidRDefault="004E0A89"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lastRenderedPageBreak/>
        <w:t xml:space="preserve">9.2. </w:t>
      </w:r>
      <w:r w:rsidR="00D05713" w:rsidRPr="006251C8">
        <w:rPr>
          <w:rFonts w:ascii="Times New Roman" w:hAnsi="Times New Roman" w:cs="Times New Roman"/>
          <w:sz w:val="24"/>
          <w:szCs w:val="24"/>
          <w:lang w:val="lt-LT"/>
        </w:rPr>
        <w:t>primena vaikui, kuris smurtauja ir/ar tyčiojasi, mokyklos nuostatas ir elgesio taisykles;</w:t>
      </w:r>
    </w:p>
    <w:p w:rsidR="00D05713" w:rsidRPr="006251C8" w:rsidRDefault="00D05713"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9.3. jei vaikui reikia pagalbos, kreipiasi į pagalbą galinčius suteikti asmenis (tėvus (globėjus, rūpintojus) ar mokyklos darbuotojus) ar institucijas (pvz., policija, greitoji pagalba);</w:t>
      </w:r>
    </w:p>
    <w:p w:rsidR="00D05713" w:rsidRPr="006251C8" w:rsidRDefault="00D05713"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9.4. informuoja klasės vadovą arba direktoriaus pavaduotoją ugdymui apie įtariamas ir</w:t>
      </w:r>
      <w:r w:rsid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w:t>
      </w:r>
      <w:r w:rsid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ar įvykusias patyčias ir/ar smurtą;</w:t>
      </w:r>
    </w:p>
    <w:p w:rsidR="00D05713" w:rsidRPr="006251C8" w:rsidRDefault="00D05713"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9.5. tiesiogiai informuojant vieną iš Vaiko gerovės komisijos narių apie įtariamas ir</w:t>
      </w:r>
      <w:r w:rsid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w:t>
      </w:r>
      <w:r w:rsid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ar įvykusias patyčias (ar elektronines patyčias), kartu pateikia užpildytą pranešimo apie smurtą ir</w:t>
      </w:r>
      <w:r w:rsid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w:t>
      </w:r>
      <w:r w:rsid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ar patyčias formą;</w:t>
      </w:r>
    </w:p>
    <w:p w:rsidR="009774AE" w:rsidRPr="006251C8" w:rsidRDefault="00D05713" w:rsidP="006251C8">
      <w:pPr>
        <w:spacing w:after="0" w:line="360" w:lineRule="auto"/>
        <w:ind w:firstLine="720"/>
        <w:jc w:val="both"/>
        <w:rPr>
          <w:rFonts w:ascii="Times New Roman" w:hAnsi="Times New Roman" w:cs="Times New Roman"/>
          <w:color w:val="000000" w:themeColor="text1"/>
          <w:sz w:val="24"/>
          <w:szCs w:val="24"/>
          <w:lang w:val="lt-LT"/>
        </w:rPr>
      </w:pPr>
      <w:r w:rsidRPr="006251C8">
        <w:rPr>
          <w:rFonts w:ascii="Times New Roman" w:hAnsi="Times New Roman" w:cs="Times New Roman"/>
          <w:sz w:val="24"/>
          <w:szCs w:val="24"/>
          <w:lang w:val="lt-LT"/>
        </w:rPr>
        <w:t xml:space="preserve">9.6. </w:t>
      </w:r>
      <w:r w:rsidR="009774AE" w:rsidRPr="006251C8">
        <w:rPr>
          <w:rFonts w:ascii="Times New Roman" w:hAnsi="Times New Roman" w:cs="Times New Roman"/>
          <w:sz w:val="24"/>
          <w:szCs w:val="24"/>
          <w:lang w:val="lt-LT"/>
        </w:rPr>
        <w:t>vadovaujasi Patyčių prevenci</w:t>
      </w:r>
      <w:r w:rsidR="009774AE" w:rsidRPr="006251C8">
        <w:rPr>
          <w:rFonts w:ascii="Times New Roman" w:hAnsi="Times New Roman" w:cs="Times New Roman"/>
          <w:color w:val="000000" w:themeColor="text1"/>
          <w:sz w:val="24"/>
          <w:szCs w:val="24"/>
          <w:lang w:val="lt-LT"/>
        </w:rPr>
        <w:t>jos ir interven</w:t>
      </w:r>
      <w:r w:rsidR="00825875" w:rsidRPr="006251C8">
        <w:rPr>
          <w:rFonts w:ascii="Times New Roman" w:hAnsi="Times New Roman" w:cs="Times New Roman"/>
          <w:color w:val="000000" w:themeColor="text1"/>
          <w:sz w:val="24"/>
          <w:szCs w:val="24"/>
          <w:lang w:val="lt-LT"/>
        </w:rPr>
        <w:t xml:space="preserve">cijos vykdymo Vilniaus </w:t>
      </w:r>
      <w:r w:rsidR="0051543A" w:rsidRPr="006251C8">
        <w:rPr>
          <w:rFonts w:ascii="Times New Roman" w:hAnsi="Times New Roman" w:cs="Times New Roman"/>
          <w:color w:val="000000" w:themeColor="text1"/>
          <w:sz w:val="24"/>
          <w:szCs w:val="24"/>
          <w:lang w:val="lt-LT"/>
        </w:rPr>
        <w:t>„Vyčio“</w:t>
      </w:r>
      <w:r w:rsidR="009774AE" w:rsidRPr="006251C8">
        <w:rPr>
          <w:rFonts w:ascii="Times New Roman" w:hAnsi="Times New Roman" w:cs="Times New Roman"/>
          <w:color w:val="000000" w:themeColor="text1"/>
          <w:sz w:val="24"/>
          <w:szCs w:val="24"/>
          <w:lang w:val="lt-LT"/>
        </w:rPr>
        <w:t xml:space="preserve"> gimnazijoje tvarkos aprašu.</w:t>
      </w:r>
    </w:p>
    <w:p w:rsidR="0004403F" w:rsidRPr="006251C8" w:rsidRDefault="0004403F" w:rsidP="006251C8">
      <w:pPr>
        <w:spacing w:after="0" w:line="360" w:lineRule="auto"/>
        <w:ind w:firstLine="720"/>
        <w:jc w:val="both"/>
        <w:rPr>
          <w:rFonts w:ascii="Times New Roman" w:hAnsi="Times New Roman" w:cs="Times New Roman"/>
          <w:sz w:val="24"/>
          <w:szCs w:val="24"/>
          <w:lang w:val="lt-LT"/>
        </w:rPr>
      </w:pPr>
    </w:p>
    <w:p w:rsidR="003F0E51" w:rsidRPr="006251C8" w:rsidRDefault="003F0E51" w:rsidP="006251C8">
      <w:pPr>
        <w:spacing w:after="0" w:line="360" w:lineRule="auto"/>
        <w:jc w:val="center"/>
        <w:rPr>
          <w:rFonts w:ascii="Times New Roman" w:hAnsi="Times New Roman" w:cs="Times New Roman"/>
          <w:b/>
          <w:sz w:val="24"/>
          <w:szCs w:val="24"/>
          <w:lang w:val="lt-LT"/>
        </w:rPr>
      </w:pPr>
      <w:r w:rsidRPr="006251C8">
        <w:rPr>
          <w:rFonts w:ascii="Times New Roman" w:hAnsi="Times New Roman" w:cs="Times New Roman"/>
          <w:b/>
          <w:sz w:val="24"/>
          <w:szCs w:val="24"/>
          <w:lang w:val="lt-LT"/>
        </w:rPr>
        <w:t>V SKYRIUS</w:t>
      </w:r>
    </w:p>
    <w:p w:rsidR="005A76FB" w:rsidRPr="006251C8" w:rsidRDefault="008C263A" w:rsidP="006251C8">
      <w:pPr>
        <w:spacing w:after="0" w:line="360" w:lineRule="auto"/>
        <w:jc w:val="center"/>
        <w:rPr>
          <w:rFonts w:ascii="Times New Roman" w:hAnsi="Times New Roman" w:cs="Times New Roman"/>
          <w:b/>
          <w:sz w:val="24"/>
          <w:szCs w:val="24"/>
          <w:lang w:val="lt-LT"/>
        </w:rPr>
      </w:pPr>
      <w:r w:rsidRPr="006251C8">
        <w:rPr>
          <w:rFonts w:ascii="Times New Roman" w:hAnsi="Times New Roman" w:cs="Times New Roman"/>
          <w:b/>
          <w:sz w:val="24"/>
          <w:szCs w:val="24"/>
          <w:lang w:val="lt-LT"/>
        </w:rPr>
        <w:t>ATSAKOMYBĖ</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w:t>
      </w:r>
      <w:r w:rsidR="008C263A" w:rsidRPr="006251C8">
        <w:rPr>
          <w:rFonts w:ascii="Times New Roman" w:hAnsi="Times New Roman" w:cs="Times New Roman"/>
          <w:sz w:val="24"/>
          <w:szCs w:val="24"/>
          <w:lang w:val="lt-LT"/>
        </w:rPr>
        <w:tab/>
        <w:t>Raštinės </w:t>
      </w:r>
      <w:r w:rsidR="00F73B14" w:rsidRPr="006251C8">
        <w:rPr>
          <w:rFonts w:ascii="Times New Roman" w:hAnsi="Times New Roman" w:cs="Times New Roman"/>
          <w:sz w:val="24"/>
          <w:szCs w:val="24"/>
          <w:lang w:val="lt-LT"/>
        </w:rPr>
        <w:t>vadovas</w:t>
      </w:r>
      <w:r w:rsidR="008C263A" w:rsidRPr="006251C8">
        <w:rPr>
          <w:rFonts w:ascii="Times New Roman" w:hAnsi="Times New Roman" w:cs="Times New Roman"/>
          <w:sz w:val="24"/>
          <w:szCs w:val="24"/>
          <w:lang w:val="lt-LT"/>
        </w:rPr>
        <w:t> atsako:</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.1. už administracijos įsakymų, pavedimų vykdymą;</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.2. už tvarkingą techninių priemonių naudojimą;</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.3. už kokybišką ir greitą gautos korespondencijos tvarkymą ir pateikimą</w:t>
      </w:r>
      <w:r w:rsidR="000953A3" w:rsidRPr="006251C8">
        <w:rPr>
          <w:rFonts w:ascii="Times New Roman" w:hAnsi="Times New Roman" w:cs="Times New Roman"/>
          <w:sz w:val="24"/>
          <w:szCs w:val="24"/>
          <w:lang w:val="lt-LT"/>
        </w:rPr>
        <w:t xml:space="preserve"> gimnazijos</w:t>
      </w:r>
      <w:r w:rsidR="008C263A" w:rsidRPr="006251C8">
        <w:rPr>
          <w:rFonts w:ascii="Times New Roman" w:hAnsi="Times New Roman" w:cs="Times New Roman"/>
          <w:sz w:val="24"/>
          <w:szCs w:val="24"/>
          <w:lang w:val="lt-LT"/>
        </w:rPr>
        <w:t> direktoriui;</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.4. už gautų dokumentų registravimą, sisteminimą ir pateikimą atsakingiems</w:t>
      </w:r>
    </w:p>
    <w:p w:rsidR="005A76FB" w:rsidRPr="006251C8" w:rsidRDefault="008C263A"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vykdytojams;</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.5. už korektišką lankytojų priėmimą ir konsultavimą;</w:t>
      </w:r>
    </w:p>
    <w:p w:rsidR="00E63446"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E63446" w:rsidRPr="006251C8">
        <w:rPr>
          <w:rFonts w:ascii="Times New Roman" w:hAnsi="Times New Roman" w:cs="Times New Roman"/>
          <w:sz w:val="24"/>
          <w:szCs w:val="24"/>
          <w:lang w:val="lt-LT"/>
        </w:rPr>
        <w:t>.6. už tinkamą gimnazijos archyvų dokumentų saugojimą ir naudojimą archyve;</w:t>
      </w:r>
    </w:p>
    <w:p w:rsidR="00E63446"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E63446" w:rsidRPr="006251C8">
        <w:rPr>
          <w:rFonts w:ascii="Times New Roman" w:hAnsi="Times New Roman" w:cs="Times New Roman"/>
          <w:sz w:val="24"/>
          <w:szCs w:val="24"/>
          <w:lang w:val="lt-LT"/>
        </w:rPr>
        <w:t>.7. už teisingą bylų sudarymą, archyvo dokumentų apskaitą;</w:t>
      </w:r>
    </w:p>
    <w:p w:rsidR="005A76FB"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w:t>
      </w:r>
      <w:r w:rsidR="00E63446" w:rsidRPr="006251C8">
        <w:rPr>
          <w:rFonts w:ascii="Times New Roman" w:hAnsi="Times New Roman" w:cs="Times New Roman"/>
          <w:sz w:val="24"/>
          <w:szCs w:val="24"/>
          <w:lang w:val="lt-LT"/>
        </w:rPr>
        <w:t>8</w:t>
      </w:r>
      <w:r w:rsidR="008C263A" w:rsidRPr="006251C8">
        <w:rPr>
          <w:rFonts w:ascii="Times New Roman" w:hAnsi="Times New Roman" w:cs="Times New Roman"/>
          <w:sz w:val="24"/>
          <w:szCs w:val="24"/>
          <w:lang w:val="lt-LT"/>
        </w:rPr>
        <w:t>. už teisingą darbo laiko naudojimą;</w:t>
      </w:r>
    </w:p>
    <w:p w:rsidR="0004403F" w:rsidRPr="006251C8" w:rsidRDefault="003F0E51"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w:t>
      </w:r>
      <w:r w:rsidR="008C263A" w:rsidRPr="006251C8">
        <w:rPr>
          <w:rFonts w:ascii="Times New Roman" w:hAnsi="Times New Roman" w:cs="Times New Roman"/>
          <w:sz w:val="24"/>
          <w:szCs w:val="24"/>
          <w:lang w:val="lt-LT"/>
        </w:rPr>
        <w:t>.</w:t>
      </w:r>
      <w:r w:rsidR="00E63446" w:rsidRPr="006251C8">
        <w:rPr>
          <w:rFonts w:ascii="Times New Roman" w:hAnsi="Times New Roman" w:cs="Times New Roman"/>
          <w:sz w:val="24"/>
          <w:szCs w:val="24"/>
          <w:lang w:val="lt-LT"/>
        </w:rPr>
        <w:t>9</w:t>
      </w:r>
      <w:r w:rsidR="008C263A" w:rsidRPr="006251C8">
        <w:rPr>
          <w:rFonts w:ascii="Times New Roman" w:hAnsi="Times New Roman" w:cs="Times New Roman"/>
          <w:sz w:val="24"/>
          <w:szCs w:val="24"/>
          <w:lang w:val="lt-LT"/>
        </w:rPr>
        <w:t>. žalą, padarytą įstaigai dėl savo kaltės ar neatsargumo;</w:t>
      </w:r>
    </w:p>
    <w:p w:rsidR="005A76FB" w:rsidRPr="006251C8" w:rsidRDefault="0004403F"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10.10.</w:t>
      </w:r>
      <w:r w:rsidR="008C263A" w:rsidRPr="006251C8">
        <w:rPr>
          <w:rFonts w:ascii="Times New Roman" w:hAnsi="Times New Roman" w:cs="Times New Roman"/>
          <w:sz w:val="24"/>
          <w:szCs w:val="24"/>
          <w:lang w:val="lt-LT"/>
        </w:rPr>
        <w:t>darbuotojų saugos ir sveikatos, gaisrinės saugos, apsaugos nuo elektros</w:t>
      </w:r>
      <w:r w:rsidR="000B718F" w:rsidRPr="006251C8">
        <w:rPr>
          <w:rFonts w:ascii="Times New Roman" w:hAnsi="Times New Roman" w:cs="Times New Roman"/>
          <w:sz w:val="24"/>
          <w:szCs w:val="24"/>
          <w:lang w:val="lt-LT"/>
        </w:rPr>
        <w:t xml:space="preserve"> </w:t>
      </w:r>
      <w:r w:rsidRPr="006251C8">
        <w:rPr>
          <w:rFonts w:ascii="Times New Roman" w:hAnsi="Times New Roman" w:cs="Times New Roman"/>
          <w:sz w:val="24"/>
          <w:szCs w:val="24"/>
          <w:lang w:val="lt-LT"/>
        </w:rPr>
        <w:t>r</w:t>
      </w:r>
      <w:r w:rsidR="00300EC5" w:rsidRPr="006251C8">
        <w:rPr>
          <w:rFonts w:ascii="Times New Roman" w:hAnsi="Times New Roman" w:cs="Times New Roman"/>
          <w:sz w:val="24"/>
          <w:szCs w:val="24"/>
          <w:lang w:val="lt-LT"/>
        </w:rPr>
        <w:t>eikalavimų vykdymą;</w:t>
      </w:r>
    </w:p>
    <w:p w:rsidR="00300EC5" w:rsidRPr="006251C8" w:rsidRDefault="00300EC5"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10.11. už emociškai saugios mokymo aplinkos puoselėjimą, reagavimą į smurtą ir patyčias.</w:t>
      </w:r>
    </w:p>
    <w:p w:rsidR="005A76FB" w:rsidRPr="006251C8" w:rsidRDefault="00961E59" w:rsidP="006251C8">
      <w:pPr>
        <w:spacing w:after="0" w:line="360" w:lineRule="auto"/>
        <w:ind w:firstLine="720"/>
        <w:jc w:val="both"/>
        <w:rPr>
          <w:rFonts w:ascii="Times New Roman" w:hAnsi="Times New Roman" w:cs="Times New Roman"/>
          <w:sz w:val="24"/>
          <w:szCs w:val="24"/>
          <w:lang w:val="lt-LT"/>
        </w:rPr>
      </w:pPr>
      <w:r w:rsidRPr="006251C8">
        <w:rPr>
          <w:rFonts w:ascii="Times New Roman" w:hAnsi="Times New Roman" w:cs="Times New Roman"/>
          <w:sz w:val="24"/>
          <w:szCs w:val="24"/>
          <w:lang w:val="lt-LT"/>
        </w:rPr>
        <w:t xml:space="preserve">11. </w:t>
      </w:r>
      <w:r w:rsidR="000953A3" w:rsidRPr="006251C8">
        <w:rPr>
          <w:rFonts w:ascii="Times New Roman" w:hAnsi="Times New Roman" w:cs="Times New Roman"/>
          <w:sz w:val="24"/>
          <w:szCs w:val="24"/>
          <w:lang w:val="lt-LT"/>
        </w:rPr>
        <w:t xml:space="preserve">Raštinės </w:t>
      </w:r>
      <w:r w:rsidR="00F73B14" w:rsidRPr="006251C8">
        <w:rPr>
          <w:rFonts w:ascii="Times New Roman" w:hAnsi="Times New Roman" w:cs="Times New Roman"/>
          <w:sz w:val="24"/>
          <w:szCs w:val="24"/>
          <w:lang w:val="lt-LT"/>
        </w:rPr>
        <w:t>vadovas</w:t>
      </w:r>
      <w:r w:rsidR="000953A3" w:rsidRPr="006251C8">
        <w:rPr>
          <w:rFonts w:ascii="Times New Roman" w:hAnsi="Times New Roman" w:cs="Times New Roman"/>
          <w:sz w:val="24"/>
          <w:szCs w:val="24"/>
          <w:lang w:val="lt-LT"/>
        </w:rPr>
        <w:t xml:space="preserve"> už savo pareigų netinkamą vykdymą atsako darbo tvarkos taisyklių ir Lietuvos Respublikos įstatymų nustatyta tvarka.</w:t>
      </w:r>
      <w:bookmarkStart w:id="1" w:name="_GoBack"/>
      <w:bookmarkEnd w:id="1"/>
    </w:p>
    <w:sectPr w:rsidR="005A76FB" w:rsidRPr="006251C8" w:rsidSect="00435EBF">
      <w:headerReference w:type="default" r:id="rId8"/>
      <w:type w:val="continuous"/>
      <w:pgSz w:w="11909" w:h="16835"/>
      <w:pgMar w:top="1134" w:right="567" w:bottom="1134" w:left="1701" w:header="0" w:footer="0"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0E7" w:rsidRDefault="00F060E7">
      <w:pPr>
        <w:spacing w:after="0" w:line="240" w:lineRule="auto"/>
      </w:pPr>
      <w:r>
        <w:separator/>
      </w:r>
    </w:p>
  </w:endnote>
  <w:endnote w:type="continuationSeparator" w:id="0">
    <w:p w:rsidR="00F060E7" w:rsidRDefault="00F06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0E7" w:rsidRDefault="00F060E7">
      <w:pPr>
        <w:spacing w:after="0" w:line="240" w:lineRule="auto"/>
      </w:pPr>
      <w:r>
        <w:separator/>
      </w:r>
    </w:p>
  </w:footnote>
  <w:footnote w:type="continuationSeparator" w:id="0">
    <w:p w:rsidR="00F060E7" w:rsidRDefault="00F06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686191"/>
      <w:docPartObj>
        <w:docPartGallery w:val="Page Numbers (Top of Page)"/>
        <w:docPartUnique/>
      </w:docPartObj>
    </w:sdtPr>
    <w:sdtEndPr/>
    <w:sdtContent>
      <w:p w:rsidR="00DC0F39" w:rsidRDefault="00DC0F39">
        <w:pPr>
          <w:pStyle w:val="Antrats"/>
          <w:jc w:val="center"/>
        </w:pPr>
      </w:p>
      <w:p w:rsidR="00827A0C" w:rsidRDefault="00465A4F">
        <w:pPr>
          <w:pStyle w:val="Antrats"/>
          <w:jc w:val="center"/>
        </w:pPr>
        <w:r>
          <w:fldChar w:fldCharType="begin"/>
        </w:r>
        <w:r w:rsidR="00827A0C">
          <w:instrText>PAGE   \* MERGEFORMAT</w:instrText>
        </w:r>
        <w:r>
          <w:fldChar w:fldCharType="separate"/>
        </w:r>
        <w:r w:rsidR="006251C8" w:rsidRPr="006251C8">
          <w:rPr>
            <w:noProof/>
            <w:lang w:val="lt-LT"/>
          </w:rPr>
          <w:t>4</w:t>
        </w:r>
        <w:r>
          <w:fldChar w:fldCharType="end"/>
        </w:r>
      </w:p>
    </w:sdtContent>
  </w:sdt>
  <w:p w:rsidR="00827A0C" w:rsidRDefault="00827A0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34A3F"/>
    <w:multiLevelType w:val="hybridMultilevel"/>
    <w:tmpl w:val="FCCCE244"/>
    <w:lvl w:ilvl="0" w:tplc="DD606318">
      <w:start w:val="11"/>
      <w:numFmt w:val="decimal"/>
      <w:lvlText w:val="%1."/>
      <w:lvlJc w:val="left"/>
      <w:pPr>
        <w:ind w:left="1494" w:hanging="360"/>
      </w:pPr>
      <w:rPr>
        <w:rFonts w:hint="default"/>
        <w:color w:val="000000"/>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 w15:restartNumberingAfterBreak="0">
    <w:nsid w:val="12DF17BC"/>
    <w:multiLevelType w:val="hybridMultilevel"/>
    <w:tmpl w:val="B67AF088"/>
    <w:lvl w:ilvl="0" w:tplc="DED2C4AC">
      <w:start w:val="10"/>
      <w:numFmt w:val="decimal"/>
      <w:lvlText w:val="%1."/>
      <w:lvlJc w:val="left"/>
      <w:pPr>
        <w:ind w:left="1494" w:hanging="360"/>
      </w:pPr>
      <w:rPr>
        <w:rFonts w:hint="default"/>
        <w:color w:val="000000"/>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 w15:restartNumberingAfterBreak="0">
    <w:nsid w:val="259D2871"/>
    <w:multiLevelType w:val="hybridMultilevel"/>
    <w:tmpl w:val="410CC1CA"/>
    <w:lvl w:ilvl="0" w:tplc="0427000F">
      <w:start w:val="1"/>
      <w:numFmt w:val="decimal"/>
      <w:lvlText w:val="%1."/>
      <w:lvlJc w:val="left"/>
      <w:pPr>
        <w:ind w:left="1854" w:hanging="360"/>
      </w:p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3" w15:restartNumberingAfterBreak="0">
    <w:nsid w:val="2C904A34"/>
    <w:multiLevelType w:val="hybridMultilevel"/>
    <w:tmpl w:val="EF8A0BD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EFF167D"/>
    <w:multiLevelType w:val="hybridMultilevel"/>
    <w:tmpl w:val="7BD288A8"/>
    <w:lvl w:ilvl="0" w:tplc="F64414A6">
      <w:start w:val="1"/>
      <w:numFmt w:val="decimal"/>
      <w:lvlText w:val="%1."/>
      <w:lvlJc w:val="left"/>
      <w:pPr>
        <w:ind w:left="360" w:hanging="360"/>
      </w:pPr>
      <w:rPr>
        <w:rFonts w:ascii="Times New Roman" w:hAnsi="Times New Roman" w:hint="default"/>
        <w:sz w:val="24"/>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F4C2275"/>
    <w:multiLevelType w:val="multilevel"/>
    <w:tmpl w:val="8F8443BE"/>
    <w:lvl w:ilvl="0">
      <w:start w:val="1"/>
      <w:numFmt w:val="decimal"/>
      <w:lvlText w:val="%1."/>
      <w:lvlJc w:val="left"/>
      <w:pPr>
        <w:tabs>
          <w:tab w:val="num" w:pos="283"/>
        </w:tabs>
        <w:ind w:firstLine="851"/>
      </w:pPr>
      <w:rPr>
        <w:rFonts w:cs="Times New Roman" w:hint="default"/>
        <w:sz w:val="24"/>
        <w:szCs w:val="24"/>
      </w:rPr>
    </w:lvl>
    <w:lvl w:ilvl="1">
      <w:start w:val="1"/>
      <w:numFmt w:val="decimal"/>
      <w:lvlText w:val="%1.%2."/>
      <w:lvlJc w:val="left"/>
      <w:pPr>
        <w:tabs>
          <w:tab w:val="num" w:pos="993"/>
        </w:tabs>
        <w:ind w:firstLine="851"/>
      </w:pPr>
      <w:rPr>
        <w:rFonts w:cs="Times New Roman" w:hint="default"/>
        <w:b w:val="0"/>
        <w:bCs w:val="0"/>
      </w:rPr>
    </w:lvl>
    <w:lvl w:ilvl="2">
      <w:start w:val="1"/>
      <w:numFmt w:val="decimal"/>
      <w:lvlText w:val="%1.%2.%3."/>
      <w:lvlJc w:val="left"/>
      <w:pPr>
        <w:tabs>
          <w:tab w:val="num" w:pos="283"/>
        </w:tabs>
        <w:ind w:firstLine="851"/>
      </w:pPr>
      <w:rPr>
        <w:rFonts w:cs="Times New Roman" w:hint="default"/>
      </w:rPr>
    </w:lvl>
    <w:lvl w:ilvl="3">
      <w:start w:val="1"/>
      <w:numFmt w:val="decimal"/>
      <w:lvlText w:val="%1.%2.%3.%4."/>
      <w:lvlJc w:val="left"/>
      <w:pPr>
        <w:tabs>
          <w:tab w:val="num" w:pos="283"/>
        </w:tabs>
        <w:ind w:firstLine="851"/>
      </w:pPr>
      <w:rPr>
        <w:rFonts w:cs="Times New Roman" w:hint="default"/>
      </w:rPr>
    </w:lvl>
    <w:lvl w:ilvl="4">
      <w:start w:val="1"/>
      <w:numFmt w:val="decimal"/>
      <w:lvlText w:val="%1.%2.%3.%4.%5."/>
      <w:lvlJc w:val="left"/>
      <w:pPr>
        <w:tabs>
          <w:tab w:val="num" w:pos="2179"/>
        </w:tabs>
        <w:ind w:left="2179" w:hanging="1080"/>
      </w:pPr>
      <w:rPr>
        <w:rFonts w:cs="Times New Roman" w:hint="default"/>
      </w:rPr>
    </w:lvl>
    <w:lvl w:ilvl="5">
      <w:start w:val="1"/>
      <w:numFmt w:val="decimal"/>
      <w:lvlText w:val="%1.%2.%3.%4.%5.%6."/>
      <w:lvlJc w:val="left"/>
      <w:pPr>
        <w:tabs>
          <w:tab w:val="num" w:pos="2743"/>
        </w:tabs>
        <w:ind w:left="2743" w:hanging="1440"/>
      </w:pPr>
      <w:rPr>
        <w:rFonts w:cs="Times New Roman" w:hint="default"/>
      </w:rPr>
    </w:lvl>
    <w:lvl w:ilvl="6">
      <w:start w:val="1"/>
      <w:numFmt w:val="decimal"/>
      <w:lvlText w:val="%1.%2.%3.%4.%5.%6.%7."/>
      <w:lvlJc w:val="left"/>
      <w:pPr>
        <w:tabs>
          <w:tab w:val="num" w:pos="2947"/>
        </w:tabs>
        <w:ind w:left="2947" w:hanging="1440"/>
      </w:pPr>
      <w:rPr>
        <w:rFonts w:cs="Times New Roman" w:hint="default"/>
      </w:rPr>
    </w:lvl>
    <w:lvl w:ilvl="7">
      <w:start w:val="1"/>
      <w:numFmt w:val="decimal"/>
      <w:lvlText w:val="%1.%2.%3.%4.%5.%6.%7.%8."/>
      <w:lvlJc w:val="left"/>
      <w:pPr>
        <w:tabs>
          <w:tab w:val="num" w:pos="3511"/>
        </w:tabs>
        <w:ind w:left="3511" w:hanging="1800"/>
      </w:pPr>
      <w:rPr>
        <w:rFonts w:cs="Times New Roman" w:hint="default"/>
      </w:rPr>
    </w:lvl>
    <w:lvl w:ilvl="8">
      <w:start w:val="1"/>
      <w:numFmt w:val="decimal"/>
      <w:lvlText w:val="%1.%2.%3.%4.%5.%6.%7.%8.%9."/>
      <w:lvlJc w:val="left"/>
      <w:pPr>
        <w:tabs>
          <w:tab w:val="num" w:pos="3715"/>
        </w:tabs>
        <w:ind w:left="3715" w:hanging="1800"/>
      </w:pPr>
      <w:rPr>
        <w:rFonts w:cs="Times New Roman" w:hint="default"/>
      </w:rPr>
    </w:lvl>
  </w:abstractNum>
  <w:abstractNum w:abstractNumId="6" w15:restartNumberingAfterBreak="0">
    <w:nsid w:val="41756C3C"/>
    <w:multiLevelType w:val="hybridMultilevel"/>
    <w:tmpl w:val="FC6662A4"/>
    <w:lvl w:ilvl="0" w:tplc="6484988E">
      <w:start w:val="1"/>
      <w:numFmt w:val="decimal"/>
      <w:lvlText w:val="%1."/>
      <w:lvlJc w:val="left"/>
      <w:pPr>
        <w:ind w:left="7165" w:hanging="360"/>
      </w:pPr>
      <w:rPr>
        <w:rFonts w:hint="default"/>
      </w:rPr>
    </w:lvl>
    <w:lvl w:ilvl="1" w:tplc="04270019" w:tentative="1">
      <w:start w:val="1"/>
      <w:numFmt w:val="lowerLetter"/>
      <w:lvlText w:val="%2."/>
      <w:lvlJc w:val="left"/>
      <w:pPr>
        <w:ind w:left="7885" w:hanging="360"/>
      </w:pPr>
    </w:lvl>
    <w:lvl w:ilvl="2" w:tplc="0427001B" w:tentative="1">
      <w:start w:val="1"/>
      <w:numFmt w:val="lowerRoman"/>
      <w:lvlText w:val="%3."/>
      <w:lvlJc w:val="right"/>
      <w:pPr>
        <w:ind w:left="8605" w:hanging="180"/>
      </w:pPr>
    </w:lvl>
    <w:lvl w:ilvl="3" w:tplc="0427000F" w:tentative="1">
      <w:start w:val="1"/>
      <w:numFmt w:val="decimal"/>
      <w:lvlText w:val="%4."/>
      <w:lvlJc w:val="left"/>
      <w:pPr>
        <w:ind w:left="9325" w:hanging="360"/>
      </w:pPr>
    </w:lvl>
    <w:lvl w:ilvl="4" w:tplc="04270019" w:tentative="1">
      <w:start w:val="1"/>
      <w:numFmt w:val="lowerLetter"/>
      <w:lvlText w:val="%5."/>
      <w:lvlJc w:val="left"/>
      <w:pPr>
        <w:ind w:left="10045" w:hanging="360"/>
      </w:pPr>
    </w:lvl>
    <w:lvl w:ilvl="5" w:tplc="0427001B" w:tentative="1">
      <w:start w:val="1"/>
      <w:numFmt w:val="lowerRoman"/>
      <w:lvlText w:val="%6."/>
      <w:lvlJc w:val="right"/>
      <w:pPr>
        <w:ind w:left="10765" w:hanging="180"/>
      </w:pPr>
    </w:lvl>
    <w:lvl w:ilvl="6" w:tplc="0427000F" w:tentative="1">
      <w:start w:val="1"/>
      <w:numFmt w:val="decimal"/>
      <w:lvlText w:val="%7."/>
      <w:lvlJc w:val="left"/>
      <w:pPr>
        <w:ind w:left="11485" w:hanging="360"/>
      </w:pPr>
    </w:lvl>
    <w:lvl w:ilvl="7" w:tplc="04270019" w:tentative="1">
      <w:start w:val="1"/>
      <w:numFmt w:val="lowerLetter"/>
      <w:lvlText w:val="%8."/>
      <w:lvlJc w:val="left"/>
      <w:pPr>
        <w:ind w:left="12205" w:hanging="360"/>
      </w:pPr>
    </w:lvl>
    <w:lvl w:ilvl="8" w:tplc="0427001B" w:tentative="1">
      <w:start w:val="1"/>
      <w:numFmt w:val="lowerRoman"/>
      <w:lvlText w:val="%9."/>
      <w:lvlJc w:val="right"/>
      <w:pPr>
        <w:ind w:left="12925" w:hanging="180"/>
      </w:pPr>
    </w:lvl>
  </w:abstractNum>
  <w:abstractNum w:abstractNumId="7" w15:restartNumberingAfterBreak="0">
    <w:nsid w:val="4D945F16"/>
    <w:multiLevelType w:val="multilevel"/>
    <w:tmpl w:val="323ED8B0"/>
    <w:lvl w:ilvl="0">
      <w:start w:val="1"/>
      <w:numFmt w:val="decimal"/>
      <w:lvlText w:val="%1."/>
      <w:lvlJc w:val="left"/>
      <w:pPr>
        <w:ind w:left="0" w:hanging="360"/>
      </w:pPr>
    </w:lvl>
    <w:lvl w:ilvl="1">
      <w:start w:val="1"/>
      <w:numFmt w:val="decimal"/>
      <w:isLgl/>
      <w:lvlText w:val="%1.%2."/>
      <w:lvlJc w:val="left"/>
      <w:pPr>
        <w:ind w:left="819" w:hanging="405"/>
      </w:pPr>
      <w:rPr>
        <w:rFonts w:hint="default"/>
        <w:color w:val="000000"/>
      </w:rPr>
    </w:lvl>
    <w:lvl w:ilvl="2">
      <w:start w:val="1"/>
      <w:numFmt w:val="decimal"/>
      <w:isLgl/>
      <w:lvlText w:val="%1.%2.%3."/>
      <w:lvlJc w:val="left"/>
      <w:pPr>
        <w:ind w:left="1908" w:hanging="720"/>
      </w:pPr>
      <w:rPr>
        <w:rFonts w:hint="default"/>
        <w:color w:val="000000"/>
      </w:rPr>
    </w:lvl>
    <w:lvl w:ilvl="3">
      <w:start w:val="1"/>
      <w:numFmt w:val="decimal"/>
      <w:isLgl/>
      <w:lvlText w:val="%1.%2.%3.%4."/>
      <w:lvlJc w:val="left"/>
      <w:pPr>
        <w:ind w:left="2682" w:hanging="720"/>
      </w:pPr>
      <w:rPr>
        <w:rFonts w:hint="default"/>
        <w:color w:val="000000"/>
      </w:rPr>
    </w:lvl>
    <w:lvl w:ilvl="4">
      <w:start w:val="1"/>
      <w:numFmt w:val="decimal"/>
      <w:isLgl/>
      <w:lvlText w:val="%1.%2.%3.%4.%5."/>
      <w:lvlJc w:val="left"/>
      <w:pPr>
        <w:ind w:left="3816" w:hanging="1080"/>
      </w:pPr>
      <w:rPr>
        <w:rFonts w:hint="default"/>
        <w:color w:val="000000"/>
      </w:rPr>
    </w:lvl>
    <w:lvl w:ilvl="5">
      <w:start w:val="1"/>
      <w:numFmt w:val="decimal"/>
      <w:isLgl/>
      <w:lvlText w:val="%1.%2.%3.%4.%5.%6."/>
      <w:lvlJc w:val="left"/>
      <w:pPr>
        <w:ind w:left="4590" w:hanging="1080"/>
      </w:pPr>
      <w:rPr>
        <w:rFonts w:hint="default"/>
        <w:color w:val="000000"/>
      </w:rPr>
    </w:lvl>
    <w:lvl w:ilvl="6">
      <w:start w:val="1"/>
      <w:numFmt w:val="decimal"/>
      <w:isLgl/>
      <w:lvlText w:val="%1.%2.%3.%4.%5.%6.%7."/>
      <w:lvlJc w:val="left"/>
      <w:pPr>
        <w:ind w:left="5724" w:hanging="1440"/>
      </w:pPr>
      <w:rPr>
        <w:rFonts w:hint="default"/>
        <w:color w:val="000000"/>
      </w:rPr>
    </w:lvl>
    <w:lvl w:ilvl="7">
      <w:start w:val="1"/>
      <w:numFmt w:val="decimal"/>
      <w:isLgl/>
      <w:lvlText w:val="%1.%2.%3.%4.%5.%6.%7.%8."/>
      <w:lvlJc w:val="left"/>
      <w:pPr>
        <w:ind w:left="6498" w:hanging="1440"/>
      </w:pPr>
      <w:rPr>
        <w:rFonts w:hint="default"/>
        <w:color w:val="000000"/>
      </w:rPr>
    </w:lvl>
    <w:lvl w:ilvl="8">
      <w:start w:val="1"/>
      <w:numFmt w:val="decimal"/>
      <w:isLgl/>
      <w:lvlText w:val="%1.%2.%3.%4.%5.%6.%7.%8.%9."/>
      <w:lvlJc w:val="left"/>
      <w:pPr>
        <w:ind w:left="7632" w:hanging="1800"/>
      </w:pPr>
      <w:rPr>
        <w:rFonts w:hint="default"/>
        <w:color w:val="000000"/>
      </w:rPr>
    </w:lvl>
  </w:abstractNum>
  <w:num w:numId="1">
    <w:abstractNumId w:val="6"/>
  </w:num>
  <w:num w:numId="2">
    <w:abstractNumId w:val="5"/>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hyphenationZone w:val="396"/>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E2F"/>
    <w:rsid w:val="00013964"/>
    <w:rsid w:val="0004403F"/>
    <w:rsid w:val="00065AB3"/>
    <w:rsid w:val="00077A27"/>
    <w:rsid w:val="00085493"/>
    <w:rsid w:val="000953A3"/>
    <w:rsid w:val="000A1985"/>
    <w:rsid w:val="000B718F"/>
    <w:rsid w:val="00114C81"/>
    <w:rsid w:val="00150FFD"/>
    <w:rsid w:val="001C22FA"/>
    <w:rsid w:val="001D7556"/>
    <w:rsid w:val="001E4A1F"/>
    <w:rsid w:val="001F3767"/>
    <w:rsid w:val="00217863"/>
    <w:rsid w:val="0025165B"/>
    <w:rsid w:val="0025647E"/>
    <w:rsid w:val="0028026E"/>
    <w:rsid w:val="002A6F9C"/>
    <w:rsid w:val="00300EC5"/>
    <w:rsid w:val="00325E2F"/>
    <w:rsid w:val="00371242"/>
    <w:rsid w:val="00373FF2"/>
    <w:rsid w:val="00386E39"/>
    <w:rsid w:val="003B66C5"/>
    <w:rsid w:val="003F0E51"/>
    <w:rsid w:val="004013BB"/>
    <w:rsid w:val="00421935"/>
    <w:rsid w:val="004306EE"/>
    <w:rsid w:val="00431886"/>
    <w:rsid w:val="00433EA4"/>
    <w:rsid w:val="00435EBF"/>
    <w:rsid w:val="00465A4F"/>
    <w:rsid w:val="00473443"/>
    <w:rsid w:val="00473806"/>
    <w:rsid w:val="00491E06"/>
    <w:rsid w:val="004D24B0"/>
    <w:rsid w:val="004E0A89"/>
    <w:rsid w:val="004E7AA9"/>
    <w:rsid w:val="00500692"/>
    <w:rsid w:val="0051543A"/>
    <w:rsid w:val="005218CC"/>
    <w:rsid w:val="00553F3C"/>
    <w:rsid w:val="005548C4"/>
    <w:rsid w:val="005B7A4E"/>
    <w:rsid w:val="005D12C4"/>
    <w:rsid w:val="005D563C"/>
    <w:rsid w:val="005D72E7"/>
    <w:rsid w:val="005D7D69"/>
    <w:rsid w:val="00611CF8"/>
    <w:rsid w:val="006251C8"/>
    <w:rsid w:val="00643CB8"/>
    <w:rsid w:val="00662E6B"/>
    <w:rsid w:val="00664ED7"/>
    <w:rsid w:val="0067481E"/>
    <w:rsid w:val="006A0B6D"/>
    <w:rsid w:val="006E25D1"/>
    <w:rsid w:val="0074590E"/>
    <w:rsid w:val="00763BD9"/>
    <w:rsid w:val="007C09DE"/>
    <w:rsid w:val="007D0F8C"/>
    <w:rsid w:val="007F1C1F"/>
    <w:rsid w:val="00801E3F"/>
    <w:rsid w:val="00807C3E"/>
    <w:rsid w:val="00825875"/>
    <w:rsid w:val="00827A0C"/>
    <w:rsid w:val="008422A7"/>
    <w:rsid w:val="008532BE"/>
    <w:rsid w:val="00854E9D"/>
    <w:rsid w:val="00855BFF"/>
    <w:rsid w:val="00881212"/>
    <w:rsid w:val="00887FF8"/>
    <w:rsid w:val="008A5B6F"/>
    <w:rsid w:val="008C263A"/>
    <w:rsid w:val="00945323"/>
    <w:rsid w:val="00950A9E"/>
    <w:rsid w:val="009519F7"/>
    <w:rsid w:val="00960980"/>
    <w:rsid w:val="00961E59"/>
    <w:rsid w:val="00964188"/>
    <w:rsid w:val="009774AE"/>
    <w:rsid w:val="009A0B1B"/>
    <w:rsid w:val="009A3470"/>
    <w:rsid w:val="009B6B92"/>
    <w:rsid w:val="009D39E4"/>
    <w:rsid w:val="009F5AD7"/>
    <w:rsid w:val="009F5E57"/>
    <w:rsid w:val="00A15085"/>
    <w:rsid w:val="00A22DB6"/>
    <w:rsid w:val="00A46073"/>
    <w:rsid w:val="00A91A59"/>
    <w:rsid w:val="00A97662"/>
    <w:rsid w:val="00AA1296"/>
    <w:rsid w:val="00AD5F78"/>
    <w:rsid w:val="00AE1FBD"/>
    <w:rsid w:val="00B455DB"/>
    <w:rsid w:val="00BB73C0"/>
    <w:rsid w:val="00BC0BA8"/>
    <w:rsid w:val="00C5239A"/>
    <w:rsid w:val="00C8687F"/>
    <w:rsid w:val="00C870E6"/>
    <w:rsid w:val="00CC4546"/>
    <w:rsid w:val="00D05713"/>
    <w:rsid w:val="00D53D7B"/>
    <w:rsid w:val="00D546E5"/>
    <w:rsid w:val="00D55D01"/>
    <w:rsid w:val="00D56C9B"/>
    <w:rsid w:val="00D63F87"/>
    <w:rsid w:val="00D82491"/>
    <w:rsid w:val="00DC0F39"/>
    <w:rsid w:val="00DC6869"/>
    <w:rsid w:val="00DD164C"/>
    <w:rsid w:val="00DD7953"/>
    <w:rsid w:val="00DE33D2"/>
    <w:rsid w:val="00DF22BD"/>
    <w:rsid w:val="00E63446"/>
    <w:rsid w:val="00E66DCD"/>
    <w:rsid w:val="00EB0D37"/>
    <w:rsid w:val="00EB3B4D"/>
    <w:rsid w:val="00EC5359"/>
    <w:rsid w:val="00F060E7"/>
    <w:rsid w:val="00F365D5"/>
    <w:rsid w:val="00F5562D"/>
    <w:rsid w:val="00F73B14"/>
    <w:rsid w:val="00FB476C"/>
    <w:rsid w:val="00FE0F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F2635"/>
  <w15:docId w15:val="{473B1701-7EFC-43F4-8574-3E8E5FAB8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310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semiHidden/>
    <w:unhideWhenUsed/>
    <w:rPr>
      <w:color w:val="0000FF" w:themeColor="hyperlink"/>
      <w:u w:val="single"/>
    </w:rPr>
  </w:style>
  <w:style w:type="paragraph" w:styleId="Betarp">
    <w:name w:val="No Spacing"/>
    <w:basedOn w:val="prastasis"/>
    <w:uiPriority w:val="1"/>
    <w:qFormat/>
    <w:rsid w:val="00AD5F78"/>
    <w:pPr>
      <w:spacing w:after="0" w:line="240" w:lineRule="auto"/>
    </w:pPr>
    <w:rPr>
      <w:rFonts w:ascii="Times New Roman" w:hAnsi="Times New Roman"/>
      <w:sz w:val="24"/>
    </w:rPr>
  </w:style>
  <w:style w:type="paragraph" w:styleId="Sraopastraipa">
    <w:name w:val="List Paragraph"/>
    <w:basedOn w:val="prastasis"/>
    <w:uiPriority w:val="34"/>
    <w:qFormat/>
    <w:rsid w:val="00AD5F78"/>
    <w:pPr>
      <w:ind w:left="720"/>
      <w:contextualSpacing/>
    </w:pPr>
  </w:style>
  <w:style w:type="paragraph" w:styleId="Antrats">
    <w:name w:val="header"/>
    <w:basedOn w:val="prastasis"/>
    <w:link w:val="AntratsDiagrama"/>
    <w:uiPriority w:val="99"/>
    <w:unhideWhenUsed/>
    <w:rsid w:val="00827A0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27A0C"/>
  </w:style>
  <w:style w:type="paragraph" w:styleId="Porat">
    <w:name w:val="footer"/>
    <w:basedOn w:val="prastasis"/>
    <w:link w:val="PoratDiagrama"/>
    <w:uiPriority w:val="99"/>
    <w:unhideWhenUsed/>
    <w:rsid w:val="00827A0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27A0C"/>
  </w:style>
  <w:style w:type="character" w:customStyle="1" w:styleId="st">
    <w:name w:val="st"/>
    <w:basedOn w:val="Numatytasispastraiposriftas"/>
    <w:rsid w:val="000B718F"/>
  </w:style>
  <w:style w:type="character" w:styleId="Emfaz">
    <w:name w:val="Emphasis"/>
    <w:basedOn w:val="Numatytasispastraiposriftas"/>
    <w:uiPriority w:val="20"/>
    <w:qFormat/>
    <w:rsid w:val="000B71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81604">
      <w:bodyDiv w:val="1"/>
      <w:marLeft w:val="0"/>
      <w:marRight w:val="0"/>
      <w:marTop w:val="0"/>
      <w:marBottom w:val="0"/>
      <w:divBdr>
        <w:top w:val="none" w:sz="0" w:space="0" w:color="auto"/>
        <w:left w:val="none" w:sz="0" w:space="0" w:color="auto"/>
        <w:bottom w:val="none" w:sz="0" w:space="0" w:color="auto"/>
        <w:right w:val="none" w:sz="0" w:space="0" w:color="auto"/>
      </w:divBdr>
      <w:divsChild>
        <w:div w:id="1820531435">
          <w:marLeft w:val="0"/>
          <w:marRight w:val="0"/>
          <w:marTop w:val="0"/>
          <w:marBottom w:val="0"/>
          <w:divBdr>
            <w:top w:val="none" w:sz="0" w:space="0" w:color="auto"/>
            <w:left w:val="none" w:sz="0" w:space="0" w:color="auto"/>
            <w:bottom w:val="none" w:sz="0" w:space="0" w:color="auto"/>
            <w:right w:val="none" w:sz="0" w:space="0" w:color="auto"/>
          </w:divBdr>
        </w:div>
        <w:div w:id="1171720251">
          <w:marLeft w:val="0"/>
          <w:marRight w:val="0"/>
          <w:marTop w:val="0"/>
          <w:marBottom w:val="0"/>
          <w:divBdr>
            <w:top w:val="none" w:sz="0" w:space="0" w:color="auto"/>
            <w:left w:val="none" w:sz="0" w:space="0" w:color="auto"/>
            <w:bottom w:val="none" w:sz="0" w:space="0" w:color="auto"/>
            <w:right w:val="none" w:sz="0" w:space="0" w:color="auto"/>
          </w:divBdr>
        </w:div>
        <w:div w:id="1488131605">
          <w:marLeft w:val="0"/>
          <w:marRight w:val="0"/>
          <w:marTop w:val="0"/>
          <w:marBottom w:val="0"/>
          <w:divBdr>
            <w:top w:val="none" w:sz="0" w:space="0" w:color="auto"/>
            <w:left w:val="none" w:sz="0" w:space="0" w:color="auto"/>
            <w:bottom w:val="none" w:sz="0" w:space="0" w:color="auto"/>
            <w:right w:val="none" w:sz="0" w:space="0" w:color="auto"/>
          </w:divBdr>
        </w:div>
        <w:div w:id="718895566">
          <w:marLeft w:val="0"/>
          <w:marRight w:val="0"/>
          <w:marTop w:val="0"/>
          <w:marBottom w:val="0"/>
          <w:divBdr>
            <w:top w:val="none" w:sz="0" w:space="0" w:color="auto"/>
            <w:left w:val="none" w:sz="0" w:space="0" w:color="auto"/>
            <w:bottom w:val="none" w:sz="0" w:space="0" w:color="auto"/>
            <w:right w:val="none" w:sz="0" w:space="0" w:color="auto"/>
          </w:divBdr>
        </w:div>
        <w:div w:id="2127234910">
          <w:marLeft w:val="0"/>
          <w:marRight w:val="0"/>
          <w:marTop w:val="0"/>
          <w:marBottom w:val="0"/>
          <w:divBdr>
            <w:top w:val="none" w:sz="0" w:space="0" w:color="auto"/>
            <w:left w:val="none" w:sz="0" w:space="0" w:color="auto"/>
            <w:bottom w:val="none" w:sz="0" w:space="0" w:color="auto"/>
            <w:right w:val="none" w:sz="0" w:space="0" w:color="auto"/>
          </w:divBdr>
        </w:div>
        <w:div w:id="672151223">
          <w:marLeft w:val="0"/>
          <w:marRight w:val="0"/>
          <w:marTop w:val="0"/>
          <w:marBottom w:val="0"/>
          <w:divBdr>
            <w:top w:val="none" w:sz="0" w:space="0" w:color="auto"/>
            <w:left w:val="none" w:sz="0" w:space="0" w:color="auto"/>
            <w:bottom w:val="none" w:sz="0" w:space="0" w:color="auto"/>
            <w:right w:val="none" w:sz="0" w:space="0" w:color="auto"/>
          </w:divBdr>
        </w:div>
        <w:div w:id="504708432">
          <w:marLeft w:val="0"/>
          <w:marRight w:val="0"/>
          <w:marTop w:val="0"/>
          <w:marBottom w:val="0"/>
          <w:divBdr>
            <w:top w:val="none" w:sz="0" w:space="0" w:color="auto"/>
            <w:left w:val="none" w:sz="0" w:space="0" w:color="auto"/>
            <w:bottom w:val="none" w:sz="0" w:space="0" w:color="auto"/>
            <w:right w:val="none" w:sz="0" w:space="0" w:color="auto"/>
          </w:divBdr>
        </w:div>
        <w:div w:id="814182151">
          <w:marLeft w:val="0"/>
          <w:marRight w:val="0"/>
          <w:marTop w:val="0"/>
          <w:marBottom w:val="0"/>
          <w:divBdr>
            <w:top w:val="none" w:sz="0" w:space="0" w:color="auto"/>
            <w:left w:val="none" w:sz="0" w:space="0" w:color="auto"/>
            <w:bottom w:val="none" w:sz="0" w:space="0" w:color="auto"/>
            <w:right w:val="none" w:sz="0" w:space="0" w:color="auto"/>
          </w:divBdr>
        </w:div>
      </w:divsChild>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638531699">
      <w:bodyDiv w:val="1"/>
      <w:marLeft w:val="0"/>
      <w:marRight w:val="0"/>
      <w:marTop w:val="0"/>
      <w:marBottom w:val="0"/>
      <w:divBdr>
        <w:top w:val="none" w:sz="0" w:space="0" w:color="auto"/>
        <w:left w:val="none" w:sz="0" w:space="0" w:color="auto"/>
        <w:bottom w:val="none" w:sz="0" w:space="0" w:color="auto"/>
        <w:right w:val="none" w:sz="0" w:space="0" w:color="auto"/>
      </w:divBdr>
      <w:divsChild>
        <w:div w:id="581452615">
          <w:marLeft w:val="0"/>
          <w:marRight w:val="0"/>
          <w:marTop w:val="0"/>
          <w:marBottom w:val="0"/>
          <w:divBdr>
            <w:top w:val="none" w:sz="0" w:space="0" w:color="auto"/>
            <w:left w:val="none" w:sz="0" w:space="0" w:color="auto"/>
            <w:bottom w:val="none" w:sz="0" w:space="0" w:color="auto"/>
            <w:right w:val="none" w:sz="0" w:space="0" w:color="auto"/>
          </w:divBdr>
        </w:div>
        <w:div w:id="163010328">
          <w:marLeft w:val="0"/>
          <w:marRight w:val="0"/>
          <w:marTop w:val="0"/>
          <w:marBottom w:val="0"/>
          <w:divBdr>
            <w:top w:val="none" w:sz="0" w:space="0" w:color="auto"/>
            <w:left w:val="none" w:sz="0" w:space="0" w:color="auto"/>
            <w:bottom w:val="none" w:sz="0" w:space="0" w:color="auto"/>
            <w:right w:val="none" w:sz="0" w:space="0" w:color="auto"/>
          </w:divBdr>
        </w:div>
        <w:div w:id="1387870675">
          <w:marLeft w:val="0"/>
          <w:marRight w:val="0"/>
          <w:marTop w:val="0"/>
          <w:marBottom w:val="0"/>
          <w:divBdr>
            <w:top w:val="none" w:sz="0" w:space="0" w:color="auto"/>
            <w:left w:val="none" w:sz="0" w:space="0" w:color="auto"/>
            <w:bottom w:val="none" w:sz="0" w:space="0" w:color="auto"/>
            <w:right w:val="none" w:sz="0" w:space="0" w:color="auto"/>
          </w:divBdr>
        </w:div>
        <w:div w:id="1963682913">
          <w:marLeft w:val="0"/>
          <w:marRight w:val="0"/>
          <w:marTop w:val="0"/>
          <w:marBottom w:val="0"/>
          <w:divBdr>
            <w:top w:val="none" w:sz="0" w:space="0" w:color="auto"/>
            <w:left w:val="none" w:sz="0" w:space="0" w:color="auto"/>
            <w:bottom w:val="none" w:sz="0" w:space="0" w:color="auto"/>
            <w:right w:val="none" w:sz="0" w:space="0" w:color="auto"/>
          </w:divBdr>
        </w:div>
        <w:div w:id="2045210651">
          <w:marLeft w:val="0"/>
          <w:marRight w:val="0"/>
          <w:marTop w:val="0"/>
          <w:marBottom w:val="0"/>
          <w:divBdr>
            <w:top w:val="none" w:sz="0" w:space="0" w:color="auto"/>
            <w:left w:val="none" w:sz="0" w:space="0" w:color="auto"/>
            <w:bottom w:val="none" w:sz="0" w:space="0" w:color="auto"/>
            <w:right w:val="none" w:sz="0" w:space="0" w:color="auto"/>
          </w:divBdr>
        </w:div>
        <w:div w:id="1641492110">
          <w:marLeft w:val="0"/>
          <w:marRight w:val="0"/>
          <w:marTop w:val="0"/>
          <w:marBottom w:val="0"/>
          <w:divBdr>
            <w:top w:val="none" w:sz="0" w:space="0" w:color="auto"/>
            <w:left w:val="none" w:sz="0" w:space="0" w:color="auto"/>
            <w:bottom w:val="none" w:sz="0" w:space="0" w:color="auto"/>
            <w:right w:val="none" w:sz="0" w:space="0" w:color="auto"/>
          </w:divBdr>
        </w:div>
        <w:div w:id="74012608">
          <w:marLeft w:val="0"/>
          <w:marRight w:val="0"/>
          <w:marTop w:val="0"/>
          <w:marBottom w:val="0"/>
          <w:divBdr>
            <w:top w:val="none" w:sz="0" w:space="0" w:color="auto"/>
            <w:left w:val="none" w:sz="0" w:space="0" w:color="auto"/>
            <w:bottom w:val="none" w:sz="0" w:space="0" w:color="auto"/>
            <w:right w:val="none" w:sz="0" w:space="0" w:color="auto"/>
          </w:divBdr>
        </w:div>
        <w:div w:id="171996527">
          <w:marLeft w:val="0"/>
          <w:marRight w:val="0"/>
          <w:marTop w:val="0"/>
          <w:marBottom w:val="0"/>
          <w:divBdr>
            <w:top w:val="none" w:sz="0" w:space="0" w:color="auto"/>
            <w:left w:val="none" w:sz="0" w:space="0" w:color="auto"/>
            <w:bottom w:val="none" w:sz="0" w:space="0" w:color="auto"/>
            <w:right w:val="none" w:sz="0" w:space="0" w:color="auto"/>
          </w:divBdr>
        </w:div>
        <w:div w:id="1394306069">
          <w:marLeft w:val="0"/>
          <w:marRight w:val="0"/>
          <w:marTop w:val="0"/>
          <w:marBottom w:val="0"/>
          <w:divBdr>
            <w:top w:val="none" w:sz="0" w:space="0" w:color="auto"/>
            <w:left w:val="none" w:sz="0" w:space="0" w:color="auto"/>
            <w:bottom w:val="none" w:sz="0" w:space="0" w:color="auto"/>
            <w:right w:val="none" w:sz="0" w:space="0" w:color="auto"/>
          </w:divBdr>
        </w:div>
        <w:div w:id="2105606449">
          <w:marLeft w:val="0"/>
          <w:marRight w:val="0"/>
          <w:marTop w:val="0"/>
          <w:marBottom w:val="0"/>
          <w:divBdr>
            <w:top w:val="none" w:sz="0" w:space="0" w:color="auto"/>
            <w:left w:val="none" w:sz="0" w:space="0" w:color="auto"/>
            <w:bottom w:val="none" w:sz="0" w:space="0" w:color="auto"/>
            <w:right w:val="none" w:sz="0" w:space="0" w:color="auto"/>
          </w:divBdr>
        </w:div>
        <w:div w:id="1173185243">
          <w:marLeft w:val="0"/>
          <w:marRight w:val="0"/>
          <w:marTop w:val="0"/>
          <w:marBottom w:val="0"/>
          <w:divBdr>
            <w:top w:val="none" w:sz="0" w:space="0" w:color="auto"/>
            <w:left w:val="none" w:sz="0" w:space="0" w:color="auto"/>
            <w:bottom w:val="none" w:sz="0" w:space="0" w:color="auto"/>
            <w:right w:val="none" w:sz="0" w:space="0" w:color="auto"/>
          </w:divBdr>
        </w:div>
        <w:div w:id="487747235">
          <w:marLeft w:val="0"/>
          <w:marRight w:val="0"/>
          <w:marTop w:val="0"/>
          <w:marBottom w:val="0"/>
          <w:divBdr>
            <w:top w:val="none" w:sz="0" w:space="0" w:color="auto"/>
            <w:left w:val="none" w:sz="0" w:space="0" w:color="auto"/>
            <w:bottom w:val="none" w:sz="0" w:space="0" w:color="auto"/>
            <w:right w:val="none" w:sz="0" w:space="0" w:color="auto"/>
          </w:divBdr>
        </w:div>
        <w:div w:id="88621692">
          <w:marLeft w:val="0"/>
          <w:marRight w:val="0"/>
          <w:marTop w:val="0"/>
          <w:marBottom w:val="0"/>
          <w:divBdr>
            <w:top w:val="none" w:sz="0" w:space="0" w:color="auto"/>
            <w:left w:val="none" w:sz="0" w:space="0" w:color="auto"/>
            <w:bottom w:val="none" w:sz="0" w:space="0" w:color="auto"/>
            <w:right w:val="none" w:sz="0" w:space="0" w:color="auto"/>
          </w:divBdr>
        </w:div>
        <w:div w:id="737093315">
          <w:marLeft w:val="0"/>
          <w:marRight w:val="0"/>
          <w:marTop w:val="0"/>
          <w:marBottom w:val="0"/>
          <w:divBdr>
            <w:top w:val="none" w:sz="0" w:space="0" w:color="auto"/>
            <w:left w:val="none" w:sz="0" w:space="0" w:color="auto"/>
            <w:bottom w:val="none" w:sz="0" w:space="0" w:color="auto"/>
            <w:right w:val="none" w:sz="0" w:space="0" w:color="auto"/>
          </w:divBdr>
        </w:div>
        <w:div w:id="417603561">
          <w:marLeft w:val="0"/>
          <w:marRight w:val="0"/>
          <w:marTop w:val="0"/>
          <w:marBottom w:val="0"/>
          <w:divBdr>
            <w:top w:val="none" w:sz="0" w:space="0" w:color="auto"/>
            <w:left w:val="none" w:sz="0" w:space="0" w:color="auto"/>
            <w:bottom w:val="none" w:sz="0" w:space="0" w:color="auto"/>
            <w:right w:val="none" w:sz="0" w:space="0" w:color="auto"/>
          </w:divBdr>
        </w:div>
        <w:div w:id="1316105260">
          <w:marLeft w:val="0"/>
          <w:marRight w:val="0"/>
          <w:marTop w:val="0"/>
          <w:marBottom w:val="0"/>
          <w:divBdr>
            <w:top w:val="none" w:sz="0" w:space="0" w:color="auto"/>
            <w:left w:val="none" w:sz="0" w:space="0" w:color="auto"/>
            <w:bottom w:val="none" w:sz="0" w:space="0" w:color="auto"/>
            <w:right w:val="none" w:sz="0" w:space="0" w:color="auto"/>
          </w:divBdr>
        </w:div>
        <w:div w:id="387730175">
          <w:marLeft w:val="0"/>
          <w:marRight w:val="0"/>
          <w:marTop w:val="0"/>
          <w:marBottom w:val="0"/>
          <w:divBdr>
            <w:top w:val="none" w:sz="0" w:space="0" w:color="auto"/>
            <w:left w:val="none" w:sz="0" w:space="0" w:color="auto"/>
            <w:bottom w:val="none" w:sz="0" w:space="0" w:color="auto"/>
            <w:right w:val="none" w:sz="0" w:space="0" w:color="auto"/>
          </w:divBdr>
        </w:div>
      </w:divsChild>
    </w:div>
    <w:div w:id="1167525212">
      <w:bodyDiv w:val="1"/>
      <w:marLeft w:val="0"/>
      <w:marRight w:val="0"/>
      <w:marTop w:val="0"/>
      <w:marBottom w:val="0"/>
      <w:divBdr>
        <w:top w:val="none" w:sz="0" w:space="0" w:color="auto"/>
        <w:left w:val="none" w:sz="0" w:space="0" w:color="auto"/>
        <w:bottom w:val="none" w:sz="0" w:space="0" w:color="auto"/>
        <w:right w:val="none" w:sz="0" w:space="0" w:color="auto"/>
      </w:divBdr>
      <w:divsChild>
        <w:div w:id="1600680774">
          <w:marLeft w:val="0"/>
          <w:marRight w:val="0"/>
          <w:marTop w:val="0"/>
          <w:marBottom w:val="0"/>
          <w:divBdr>
            <w:top w:val="none" w:sz="0" w:space="0" w:color="auto"/>
            <w:left w:val="none" w:sz="0" w:space="0" w:color="auto"/>
            <w:bottom w:val="none" w:sz="0" w:space="0" w:color="auto"/>
            <w:right w:val="none" w:sz="0" w:space="0" w:color="auto"/>
          </w:divBdr>
        </w:div>
        <w:div w:id="2019572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F75AA-A401-4D88-A43C-F14038585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4645</Words>
  <Characters>2649</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Vilija Ivanauskaitė-Viliūnė</cp:lastModifiedBy>
  <cp:revision>2</cp:revision>
  <dcterms:created xsi:type="dcterms:W3CDTF">2024-07-02T04:52:00Z</dcterms:created>
  <dcterms:modified xsi:type="dcterms:W3CDTF">2024-07-02T04:52:00Z</dcterms:modified>
</cp:coreProperties>
</file>